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A8A" w:rsidRDefault="003A3A8A" w:rsidP="00E93E6B">
      <w:pPr>
        <w:jc w:val="center"/>
        <w:rPr>
          <w:rFonts w:ascii="Constantia" w:hAnsi="Constantia" w:cs="Times New Roman"/>
          <w:b/>
          <w:sz w:val="36"/>
          <w:szCs w:val="36"/>
        </w:rPr>
      </w:pPr>
    </w:p>
    <w:p w:rsidR="003A3A8A" w:rsidRDefault="003A3A8A" w:rsidP="003A3A8A">
      <w:pPr>
        <w:jc w:val="center"/>
        <w:rPr>
          <w:sz w:val="56"/>
          <w:szCs w:val="56"/>
        </w:rPr>
      </w:pPr>
      <w:r>
        <w:rPr>
          <w:sz w:val="56"/>
          <w:szCs w:val="56"/>
        </w:rPr>
        <w:t>Рабочая программа по геометрии для 9 класса</w:t>
      </w:r>
    </w:p>
    <w:p w:rsidR="003A3A8A" w:rsidRDefault="003A3A8A" w:rsidP="003A3A8A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на 2018 – 2019 учебный год</w:t>
      </w:r>
    </w:p>
    <w:p w:rsidR="003A3A8A" w:rsidRDefault="003A3A8A" w:rsidP="003A3A8A">
      <w:pPr>
        <w:jc w:val="center"/>
        <w:rPr>
          <w:sz w:val="16"/>
          <w:szCs w:val="16"/>
        </w:rPr>
      </w:pPr>
    </w:p>
    <w:p w:rsidR="003A3A8A" w:rsidRDefault="003A3A8A" w:rsidP="003A3A8A">
      <w:pPr>
        <w:jc w:val="center"/>
        <w:rPr>
          <w:i/>
          <w:sz w:val="36"/>
          <w:szCs w:val="36"/>
        </w:rPr>
      </w:pPr>
      <w:r>
        <w:rPr>
          <w:sz w:val="36"/>
          <w:szCs w:val="36"/>
        </w:rPr>
        <w:t>Учитель:  Хадисов А.З.</w:t>
      </w:r>
    </w:p>
    <w:p w:rsidR="003A3A8A" w:rsidRDefault="003A3A8A" w:rsidP="003A3A8A">
      <w:pPr>
        <w:jc w:val="center"/>
        <w:rPr>
          <w:sz w:val="16"/>
          <w:szCs w:val="16"/>
        </w:rPr>
      </w:pPr>
    </w:p>
    <w:p w:rsidR="003A3A8A" w:rsidRDefault="003A3A8A" w:rsidP="003A3A8A">
      <w:pPr>
        <w:jc w:val="center"/>
      </w:pPr>
      <w:r>
        <w:rPr>
          <w:sz w:val="52"/>
          <w:szCs w:val="52"/>
        </w:rPr>
        <w:t xml:space="preserve"> </w:t>
      </w:r>
    </w:p>
    <w:p w:rsidR="003A3A8A" w:rsidRDefault="003A3A8A" w:rsidP="003A3A8A">
      <w:pPr>
        <w:jc w:val="center"/>
        <w:rPr>
          <w:sz w:val="40"/>
          <w:szCs w:val="40"/>
        </w:rPr>
      </w:pPr>
      <w:r>
        <w:rPr>
          <w:sz w:val="40"/>
          <w:szCs w:val="40"/>
        </w:rPr>
        <w:t>Количество часов:  68 (2 часа в неделю)</w:t>
      </w:r>
    </w:p>
    <w:p w:rsidR="003A3A8A" w:rsidRDefault="003A3A8A" w:rsidP="003A3A8A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Учебник:  Геометрия </w:t>
      </w:r>
      <w:r w:rsidR="00293824">
        <w:rPr>
          <w:sz w:val="40"/>
          <w:szCs w:val="40"/>
        </w:rPr>
        <w:t>9</w:t>
      </w:r>
      <w:r>
        <w:rPr>
          <w:sz w:val="40"/>
          <w:szCs w:val="40"/>
        </w:rPr>
        <w:t xml:space="preserve"> класс, 201</w:t>
      </w:r>
      <w:r w:rsidR="00293824">
        <w:rPr>
          <w:sz w:val="40"/>
          <w:szCs w:val="40"/>
        </w:rPr>
        <w:t>7</w:t>
      </w:r>
      <w:r>
        <w:rPr>
          <w:sz w:val="40"/>
          <w:szCs w:val="40"/>
        </w:rPr>
        <w:t xml:space="preserve"> г.</w:t>
      </w:r>
    </w:p>
    <w:p w:rsidR="003A3A8A" w:rsidRDefault="003A3A8A" w:rsidP="003A3A8A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Авторы: </w:t>
      </w:r>
      <w:r w:rsidR="00293824">
        <w:rPr>
          <w:sz w:val="40"/>
          <w:szCs w:val="40"/>
        </w:rPr>
        <w:t>А.В.Погорелов</w:t>
      </w:r>
    </w:p>
    <w:p w:rsidR="003A3A8A" w:rsidRDefault="003A3A8A" w:rsidP="003A3A8A">
      <w:pPr>
        <w:jc w:val="center"/>
        <w:rPr>
          <w:sz w:val="28"/>
          <w:szCs w:val="28"/>
        </w:rPr>
      </w:pPr>
    </w:p>
    <w:p w:rsidR="003A3A8A" w:rsidRDefault="003A3A8A" w:rsidP="003A3A8A">
      <w:pPr>
        <w:jc w:val="center"/>
        <w:rPr>
          <w:sz w:val="28"/>
          <w:szCs w:val="28"/>
        </w:rPr>
      </w:pPr>
    </w:p>
    <w:p w:rsidR="003A3A8A" w:rsidRDefault="003A3A8A" w:rsidP="003A3A8A">
      <w:pPr>
        <w:jc w:val="center"/>
        <w:rPr>
          <w:sz w:val="28"/>
          <w:szCs w:val="28"/>
        </w:rPr>
      </w:pPr>
    </w:p>
    <w:p w:rsidR="003A3A8A" w:rsidRDefault="003A3A8A" w:rsidP="003A3A8A">
      <w:pPr>
        <w:jc w:val="center"/>
        <w:rPr>
          <w:sz w:val="28"/>
          <w:szCs w:val="28"/>
        </w:rPr>
      </w:pPr>
      <w:r>
        <w:rPr>
          <w:sz w:val="28"/>
          <w:szCs w:val="28"/>
        </w:rPr>
        <w:t>2018-2019 учебный год</w:t>
      </w:r>
    </w:p>
    <w:p w:rsidR="003A3A8A" w:rsidRDefault="003A3A8A" w:rsidP="003A3A8A">
      <w:pPr>
        <w:shd w:val="clear" w:color="auto" w:fill="FFFFFF"/>
        <w:spacing w:line="302" w:lineRule="exact"/>
        <w:ind w:right="38"/>
        <w:jc w:val="center"/>
        <w:rPr>
          <w:rStyle w:val="apple-style-span"/>
          <w:b/>
          <w:color w:val="000000"/>
        </w:rPr>
      </w:pPr>
    </w:p>
    <w:p w:rsidR="003A3A8A" w:rsidRDefault="003A3A8A" w:rsidP="003A3A8A">
      <w:pPr>
        <w:shd w:val="clear" w:color="auto" w:fill="FFFFFF"/>
        <w:spacing w:line="302" w:lineRule="exact"/>
        <w:ind w:right="38"/>
        <w:jc w:val="center"/>
        <w:rPr>
          <w:rStyle w:val="apple-style-span"/>
          <w:b/>
          <w:color w:val="000000"/>
        </w:rPr>
      </w:pPr>
    </w:p>
    <w:p w:rsidR="003A3A8A" w:rsidRDefault="003A3A8A" w:rsidP="003A3A8A">
      <w:pPr>
        <w:shd w:val="clear" w:color="auto" w:fill="FFFFFF"/>
        <w:spacing w:line="302" w:lineRule="exact"/>
        <w:ind w:right="38"/>
        <w:jc w:val="center"/>
        <w:rPr>
          <w:rStyle w:val="apple-style-span"/>
          <w:b/>
          <w:color w:val="000000"/>
        </w:rPr>
      </w:pPr>
    </w:p>
    <w:p w:rsidR="003A3A8A" w:rsidRDefault="003A3A8A" w:rsidP="00E93E6B">
      <w:pPr>
        <w:jc w:val="center"/>
        <w:rPr>
          <w:rFonts w:ascii="Constantia" w:hAnsi="Constantia" w:cs="Times New Roman"/>
          <w:b/>
          <w:sz w:val="36"/>
          <w:szCs w:val="36"/>
        </w:rPr>
      </w:pPr>
    </w:p>
    <w:p w:rsidR="003A3A8A" w:rsidRDefault="003A3A8A" w:rsidP="00E93E6B">
      <w:pPr>
        <w:jc w:val="center"/>
        <w:rPr>
          <w:rFonts w:ascii="Constantia" w:hAnsi="Constantia" w:cs="Times New Roman"/>
          <w:b/>
          <w:sz w:val="36"/>
          <w:szCs w:val="36"/>
        </w:rPr>
      </w:pPr>
    </w:p>
    <w:p w:rsidR="003A3A8A" w:rsidRDefault="003A3A8A" w:rsidP="00E93E6B">
      <w:pPr>
        <w:jc w:val="center"/>
        <w:rPr>
          <w:rFonts w:ascii="Constantia" w:hAnsi="Constantia" w:cs="Times New Roman"/>
          <w:b/>
          <w:sz w:val="36"/>
          <w:szCs w:val="36"/>
        </w:rPr>
      </w:pPr>
    </w:p>
    <w:p w:rsidR="003A3A8A" w:rsidRDefault="003A3A8A" w:rsidP="00E93E6B">
      <w:pPr>
        <w:jc w:val="center"/>
        <w:rPr>
          <w:rFonts w:ascii="Constantia" w:hAnsi="Constantia" w:cs="Times New Roman"/>
          <w:b/>
          <w:sz w:val="36"/>
          <w:szCs w:val="36"/>
        </w:rPr>
      </w:pPr>
    </w:p>
    <w:p w:rsidR="00E93E6B" w:rsidRPr="00556C69" w:rsidRDefault="00E93E6B" w:rsidP="00293824">
      <w:pPr>
        <w:jc w:val="center"/>
        <w:rPr>
          <w:rFonts w:ascii="Constantia" w:hAnsi="Constantia" w:cs="Times New Roman"/>
          <w:b/>
          <w:sz w:val="36"/>
          <w:szCs w:val="36"/>
        </w:rPr>
      </w:pPr>
      <w:r w:rsidRPr="00556C69">
        <w:rPr>
          <w:rFonts w:ascii="Constantia" w:hAnsi="Constantia" w:cs="Times New Roman"/>
          <w:b/>
          <w:sz w:val="36"/>
          <w:szCs w:val="36"/>
        </w:rPr>
        <w:lastRenderedPageBreak/>
        <w:t>Пояснительная записка</w:t>
      </w:r>
    </w:p>
    <w:p w:rsidR="00E93E6B" w:rsidRDefault="00E93E6B" w:rsidP="00293824">
      <w:pPr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E93E6B" w:rsidRPr="00556C69" w:rsidRDefault="00E93E6B" w:rsidP="00293824">
      <w:pPr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556C69">
        <w:rPr>
          <w:rFonts w:ascii="Bookman Old Style" w:hAnsi="Bookman Old Style" w:cs="Times New Roman"/>
          <w:b/>
          <w:sz w:val="24"/>
          <w:szCs w:val="24"/>
          <w:u w:val="single"/>
        </w:rPr>
        <w:t>Общая характеристика программы</w:t>
      </w:r>
    </w:p>
    <w:p w:rsidR="00E93E6B" w:rsidRPr="007517CA" w:rsidRDefault="00E93E6B" w:rsidP="00E93E6B">
      <w:pPr>
        <w:ind w:left="-2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Рабочая </w:t>
      </w:r>
      <w:r>
        <w:rPr>
          <w:rFonts w:ascii="Times New Roman" w:hAnsi="Times New Roman"/>
        </w:rPr>
        <w:t>п</w:t>
      </w:r>
      <w:r w:rsidRPr="007517CA">
        <w:rPr>
          <w:rFonts w:ascii="Times New Roman" w:hAnsi="Times New Roman"/>
        </w:rPr>
        <w:t xml:space="preserve">рограмма </w:t>
      </w:r>
      <w:r>
        <w:rPr>
          <w:rFonts w:ascii="Times New Roman" w:hAnsi="Times New Roman"/>
        </w:rPr>
        <w:t xml:space="preserve">составлена на основе федерального компонента государственного стандарта основного общего образования, </w:t>
      </w:r>
      <w:r w:rsidRPr="007517CA">
        <w:rPr>
          <w:rFonts w:ascii="Times New Roman" w:hAnsi="Times New Roman"/>
        </w:rPr>
        <w:t>со</w:t>
      </w:r>
      <w:r>
        <w:rPr>
          <w:rFonts w:ascii="Times New Roman" w:hAnsi="Times New Roman"/>
        </w:rPr>
        <w:t xml:space="preserve">ответствует учебнику «Геометрия. </w:t>
      </w:r>
      <w:r w:rsidR="0030444B">
        <w:rPr>
          <w:rFonts w:ascii="Times New Roman" w:hAnsi="Times New Roman"/>
        </w:rPr>
        <w:t>7-</w:t>
      </w:r>
      <w:r>
        <w:rPr>
          <w:rFonts w:ascii="Times New Roman" w:hAnsi="Times New Roman"/>
        </w:rPr>
        <w:t>9</w:t>
      </w:r>
      <w:r w:rsidRPr="007517CA">
        <w:rPr>
          <w:rFonts w:ascii="Times New Roman" w:hAnsi="Times New Roman"/>
        </w:rPr>
        <w:t xml:space="preserve"> класс» / </w:t>
      </w:r>
      <w:r w:rsidR="0030444B">
        <w:rPr>
          <w:rFonts w:ascii="Times New Roman" w:hAnsi="Times New Roman"/>
        </w:rPr>
        <w:t>А.В.Погорелов</w:t>
      </w:r>
    </w:p>
    <w:p w:rsidR="00E93E6B" w:rsidRPr="007517CA" w:rsidRDefault="00E93E6B" w:rsidP="00E93E6B">
      <w:pPr>
        <w:ind w:left="-240"/>
        <w:jc w:val="both"/>
        <w:rPr>
          <w:rFonts w:ascii="Times New Roman" w:hAnsi="Times New Roman"/>
        </w:rPr>
      </w:pPr>
      <w:r w:rsidRPr="007517CA">
        <w:rPr>
          <w:rFonts w:ascii="Times New Roman" w:hAnsi="Times New Roman"/>
        </w:rPr>
        <w:t>Преподавание</w:t>
      </w:r>
      <w:r w:rsidR="0030444B">
        <w:rPr>
          <w:rFonts w:ascii="Times New Roman" w:hAnsi="Times New Roman"/>
        </w:rPr>
        <w:t xml:space="preserve"> ведется по первому варианту – 2</w:t>
      </w:r>
      <w:r w:rsidRPr="007517CA">
        <w:rPr>
          <w:rFonts w:ascii="Times New Roman" w:hAnsi="Times New Roman"/>
        </w:rPr>
        <w:t xml:space="preserve"> часа в</w:t>
      </w:r>
      <w:r w:rsidR="0030444B">
        <w:rPr>
          <w:rFonts w:ascii="Times New Roman" w:hAnsi="Times New Roman"/>
        </w:rPr>
        <w:t xml:space="preserve"> неделю, всего 68</w:t>
      </w:r>
      <w:r w:rsidRPr="007517CA">
        <w:rPr>
          <w:rFonts w:ascii="Times New Roman" w:hAnsi="Times New Roman"/>
        </w:rPr>
        <w:t xml:space="preserve"> час</w:t>
      </w:r>
      <w:r w:rsidR="0030444B">
        <w:rPr>
          <w:rFonts w:ascii="Times New Roman" w:hAnsi="Times New Roman"/>
        </w:rPr>
        <w:t>ов</w:t>
      </w:r>
      <w:r w:rsidRPr="007517CA">
        <w:rPr>
          <w:rFonts w:ascii="Times New Roman" w:hAnsi="Times New Roman"/>
        </w:rPr>
        <w:t>.</w:t>
      </w:r>
    </w:p>
    <w:p w:rsidR="00E93E6B" w:rsidRPr="00556C69" w:rsidRDefault="00E93E6B" w:rsidP="00E93E6B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556C69">
        <w:rPr>
          <w:rFonts w:ascii="Bookman Old Style" w:hAnsi="Bookman Old Style" w:cs="Times New Roman"/>
          <w:b/>
          <w:sz w:val="24"/>
          <w:szCs w:val="24"/>
          <w:u w:val="single"/>
        </w:rPr>
        <w:t>Цели обучения</w:t>
      </w:r>
    </w:p>
    <w:p w:rsidR="00E93E6B" w:rsidRDefault="00E93E6B" w:rsidP="00E93E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E93E6B" w:rsidRDefault="00E93E6B" w:rsidP="00E93E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E93E6B" w:rsidRDefault="00E93E6B" w:rsidP="00E93E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E93E6B" w:rsidRDefault="00E93E6B" w:rsidP="00E93E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культуры личности, отношения к математике как части общечеловеческой культуры, формирование понимания значимости математики для научно-технического прогресса.</w:t>
      </w:r>
    </w:p>
    <w:p w:rsidR="00E93E6B" w:rsidRDefault="00E93E6B" w:rsidP="00E93E6B">
      <w:pPr>
        <w:spacing w:line="360" w:lineRule="auto"/>
        <w:ind w:left="180" w:right="-801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556C69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Основные задачи:</w:t>
      </w:r>
    </w:p>
    <w:p w:rsidR="0030444B" w:rsidRPr="0030444B" w:rsidRDefault="0030444B" w:rsidP="0030444B">
      <w:pPr>
        <w:pStyle w:val="a3"/>
        <w:widowControl w:val="0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0444B">
        <w:rPr>
          <w:rFonts w:ascii="Times New Roman" w:hAnsi="Times New Roman"/>
          <w:sz w:val="24"/>
          <w:szCs w:val="24"/>
        </w:rPr>
        <w:t>развить представления о числе и роли вычис</w:t>
      </w:r>
      <w:r>
        <w:rPr>
          <w:rFonts w:ascii="Times New Roman" w:hAnsi="Times New Roman"/>
          <w:sz w:val="24"/>
          <w:szCs w:val="24"/>
        </w:rPr>
        <w:t xml:space="preserve">лений в человеческой практике; </w:t>
      </w:r>
      <w:r w:rsidRPr="0030444B">
        <w:rPr>
          <w:rFonts w:ascii="Times New Roman" w:hAnsi="Times New Roman"/>
          <w:sz w:val="24"/>
          <w:szCs w:val="24"/>
        </w:rPr>
        <w:t>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30444B" w:rsidRPr="0030444B" w:rsidRDefault="0030444B" w:rsidP="0030444B">
      <w:pPr>
        <w:widowControl w:val="0"/>
        <w:spacing w:after="0"/>
        <w:ind w:left="-240"/>
        <w:jc w:val="both"/>
        <w:rPr>
          <w:rFonts w:ascii="Times New Roman" w:hAnsi="Times New Roman"/>
          <w:sz w:val="24"/>
          <w:szCs w:val="24"/>
        </w:rPr>
      </w:pPr>
    </w:p>
    <w:p w:rsidR="0030444B" w:rsidRPr="0030444B" w:rsidRDefault="0030444B" w:rsidP="0030444B">
      <w:pPr>
        <w:pStyle w:val="a3"/>
        <w:widowControl w:val="0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0444B">
        <w:rPr>
          <w:rFonts w:ascii="Times New Roman" w:hAnsi="Times New Roman"/>
          <w:sz w:val="24"/>
          <w:szCs w:val="24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30444B" w:rsidRPr="0030444B" w:rsidRDefault="0030444B" w:rsidP="0030444B">
      <w:pPr>
        <w:widowControl w:val="0"/>
        <w:spacing w:after="0"/>
        <w:ind w:left="-240"/>
        <w:jc w:val="both"/>
        <w:rPr>
          <w:rFonts w:ascii="Times New Roman" w:hAnsi="Times New Roman"/>
          <w:sz w:val="24"/>
          <w:szCs w:val="24"/>
        </w:rPr>
      </w:pPr>
    </w:p>
    <w:p w:rsidR="0030444B" w:rsidRPr="0030444B" w:rsidRDefault="0030444B" w:rsidP="0030444B">
      <w:pPr>
        <w:pStyle w:val="a3"/>
        <w:widowControl w:val="0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0444B">
        <w:rPr>
          <w:rFonts w:ascii="Times New Roman" w:hAnsi="Times New Roman"/>
          <w:sz w:val="24"/>
          <w:szCs w:val="24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30444B" w:rsidRPr="0030444B" w:rsidRDefault="0030444B" w:rsidP="0030444B">
      <w:pPr>
        <w:widowControl w:val="0"/>
        <w:spacing w:after="0"/>
        <w:ind w:left="-240"/>
        <w:jc w:val="both"/>
        <w:rPr>
          <w:rFonts w:ascii="Times New Roman" w:hAnsi="Times New Roman"/>
          <w:sz w:val="24"/>
          <w:szCs w:val="24"/>
        </w:rPr>
      </w:pPr>
    </w:p>
    <w:p w:rsidR="0030444B" w:rsidRPr="0030444B" w:rsidRDefault="0030444B" w:rsidP="0030444B">
      <w:pPr>
        <w:pStyle w:val="a3"/>
        <w:widowControl w:val="0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0444B">
        <w:rPr>
          <w:rFonts w:ascii="Times New Roman" w:hAnsi="Times New Roman"/>
          <w:sz w:val="24"/>
          <w:szCs w:val="24"/>
        </w:rPr>
        <w:t>развить логическое мышление и речь — умения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30444B" w:rsidRPr="0030444B" w:rsidRDefault="0030444B" w:rsidP="0030444B">
      <w:pPr>
        <w:widowControl w:val="0"/>
        <w:spacing w:after="0"/>
        <w:ind w:left="-240"/>
        <w:jc w:val="both"/>
        <w:rPr>
          <w:rFonts w:ascii="Times New Roman" w:hAnsi="Times New Roman"/>
          <w:sz w:val="24"/>
          <w:szCs w:val="24"/>
        </w:rPr>
      </w:pPr>
    </w:p>
    <w:p w:rsidR="00E93E6B" w:rsidRPr="0030444B" w:rsidRDefault="0030444B" w:rsidP="0030444B">
      <w:pPr>
        <w:pStyle w:val="a3"/>
        <w:widowControl w:val="0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0444B">
        <w:rPr>
          <w:rFonts w:ascii="Times New Roman" w:hAnsi="Times New Roman"/>
          <w:sz w:val="24"/>
          <w:szCs w:val="24"/>
        </w:rPr>
        <w:lastRenderedPageBreak/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E93E6B" w:rsidRDefault="00E93E6B" w:rsidP="00E93E6B">
      <w:pPr>
        <w:pStyle w:val="a3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556C69">
        <w:rPr>
          <w:rFonts w:ascii="Bookman Old Style" w:hAnsi="Bookman Old Style" w:cs="Times New Roman"/>
          <w:b/>
          <w:sz w:val="24"/>
          <w:szCs w:val="24"/>
          <w:u w:val="single"/>
        </w:rPr>
        <w:t>Структура программы.</w:t>
      </w:r>
    </w:p>
    <w:p w:rsidR="00E93E6B" w:rsidRPr="00556C69" w:rsidRDefault="00E93E6B" w:rsidP="00E93E6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56C69">
        <w:rPr>
          <w:rFonts w:ascii="Times New Roman" w:hAnsi="Times New Roman" w:cs="Times New Roman"/>
          <w:sz w:val="24"/>
          <w:szCs w:val="24"/>
        </w:rPr>
        <w:t xml:space="preserve">Программа по </w:t>
      </w:r>
      <w:r w:rsidR="0030444B">
        <w:rPr>
          <w:rFonts w:ascii="Times New Roman" w:hAnsi="Times New Roman" w:cs="Times New Roman"/>
          <w:sz w:val="24"/>
          <w:szCs w:val="24"/>
        </w:rPr>
        <w:t>геометрии</w:t>
      </w:r>
      <w:r w:rsidRPr="00556C69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56C69">
        <w:rPr>
          <w:rFonts w:ascii="Times New Roman" w:hAnsi="Times New Roman" w:cs="Times New Roman"/>
          <w:sz w:val="24"/>
          <w:szCs w:val="24"/>
        </w:rPr>
        <w:t xml:space="preserve"> класса общеобразовательных учреждений состоит из двух разделов: «Требования к математической подготовке учащихся», «Содержание обучения». К программе прилагаются «Тематическое планирование учебного материала» и «Примерное поурочное планирование учебного материала».</w:t>
      </w:r>
    </w:p>
    <w:p w:rsidR="00E93E6B" w:rsidRDefault="00E93E6B" w:rsidP="00E93E6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56C69">
        <w:rPr>
          <w:rFonts w:ascii="Times New Roman" w:hAnsi="Times New Roman" w:cs="Times New Roman"/>
          <w:sz w:val="24"/>
          <w:szCs w:val="24"/>
        </w:rPr>
        <w:t>Раздел «Требования к математической подготовке учащихся» определяет итоговый уровень умений и навыков, которыми учащиеся должны владеть по окончании данного этапа обучения. Требования распределены по основным содержательным линиям курса и характеризуют тот безусловный минимум, которого должны достигать все учащиеся.</w:t>
      </w:r>
    </w:p>
    <w:p w:rsidR="00E93E6B" w:rsidRPr="00556C69" w:rsidRDefault="00E93E6B" w:rsidP="00E93E6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56C69">
        <w:rPr>
          <w:rFonts w:ascii="Times New Roman" w:hAnsi="Times New Roman" w:cs="Times New Roman"/>
          <w:sz w:val="24"/>
          <w:szCs w:val="24"/>
        </w:rPr>
        <w:t>Раздел «Содержание обучения» задает минимальный объем материала, обязательного для изучения. Содержание здесь распределено не в соответствии с порядком изложения, принятым в учебнике, а по основным содержательным линиям, объединяющим связанные между собой вопросы. Это позволяет учителю, отвлекаясь от места конкретной темы в курсе, оценить ее значение по отношению к соответствующей содержательной линии, правильно определить и расставить акценты в обучении, организовать итоговое повторение материала.</w:t>
      </w:r>
    </w:p>
    <w:p w:rsidR="00E93E6B" w:rsidRPr="007517CA" w:rsidRDefault="00E93E6B" w:rsidP="00E93E6B">
      <w:pPr>
        <w:ind w:left="-240"/>
        <w:jc w:val="both"/>
        <w:rPr>
          <w:rFonts w:ascii="Times New Roman" w:hAnsi="Times New Roman"/>
        </w:rPr>
      </w:pPr>
      <w:r w:rsidRPr="00556C69">
        <w:rPr>
          <w:rFonts w:ascii="Times New Roman" w:hAnsi="Times New Roman" w:cs="Times New Roman"/>
          <w:sz w:val="24"/>
          <w:szCs w:val="24"/>
        </w:rPr>
        <w:t>В разделах «Тематическое планирование учебного материала» и «Календарно-тематическое планирование учебного материала» приводится конкретное планирование, ориентирова</w:t>
      </w:r>
      <w:r w:rsidR="0030444B">
        <w:rPr>
          <w:rFonts w:ascii="Times New Roman" w:hAnsi="Times New Roman" w:cs="Times New Roman"/>
          <w:sz w:val="24"/>
          <w:szCs w:val="24"/>
        </w:rPr>
        <w:t>нное на соответствующий учебник по геометрии.</w:t>
      </w:r>
    </w:p>
    <w:p w:rsidR="00E93E6B" w:rsidRPr="00556C69" w:rsidRDefault="00E93E6B" w:rsidP="00E93E6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56C69">
        <w:rPr>
          <w:rFonts w:ascii="Times New Roman" w:hAnsi="Times New Roman" w:cs="Times New Roman"/>
          <w:sz w:val="24"/>
          <w:szCs w:val="24"/>
        </w:rPr>
        <w:t>.</w:t>
      </w:r>
    </w:p>
    <w:p w:rsidR="00E93E6B" w:rsidRDefault="00E93E6B" w:rsidP="00E93E6B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r>
        <w:rPr>
          <w:rFonts w:ascii="Bookman Old Style" w:hAnsi="Bookman Old Style" w:cs="Times New Roman"/>
          <w:b/>
          <w:sz w:val="24"/>
          <w:szCs w:val="24"/>
          <w:u w:val="single"/>
        </w:rPr>
        <w:t>Т</w:t>
      </w:r>
      <w:r w:rsidRPr="00556C69">
        <w:rPr>
          <w:rFonts w:ascii="Bookman Old Style" w:hAnsi="Bookman Old Style" w:cs="Times New Roman"/>
          <w:b/>
          <w:sz w:val="24"/>
          <w:szCs w:val="24"/>
          <w:u w:val="single"/>
        </w:rPr>
        <w:t>ребования к уровню подготовки учащихся</w:t>
      </w:r>
    </w:p>
    <w:p w:rsidR="0030444B" w:rsidRPr="0030444B" w:rsidRDefault="0030444B" w:rsidP="0030444B">
      <w:pPr>
        <w:shd w:val="clear" w:color="auto" w:fill="FFFFFF"/>
        <w:autoSpaceDE w:val="0"/>
        <w:autoSpaceDN w:val="0"/>
        <w:adjustRightInd w:val="0"/>
        <w:ind w:firstLine="34"/>
        <w:rPr>
          <w:rFonts w:ascii="Times New Roman" w:hAnsi="Times New Roman"/>
          <w:b/>
          <w:sz w:val="24"/>
          <w:szCs w:val="24"/>
          <w:u w:val="single"/>
        </w:rPr>
      </w:pPr>
      <w:r w:rsidRPr="0030444B">
        <w:rPr>
          <w:rFonts w:ascii="Times New Roman" w:hAnsi="Times New Roman"/>
          <w:b/>
          <w:sz w:val="24"/>
          <w:szCs w:val="24"/>
          <w:u w:val="single"/>
        </w:rPr>
        <w:t>знать/понимать:</w:t>
      </w:r>
    </w:p>
    <w:p w:rsidR="0030444B" w:rsidRPr="0030444B" w:rsidRDefault="0030444B" w:rsidP="0030444B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0444B">
        <w:rPr>
          <w:rFonts w:ascii="Times New Roman" w:hAnsi="Times New Roman"/>
          <w:sz w:val="24"/>
          <w:szCs w:val="24"/>
        </w:rPr>
        <w:t>существо понятия математического доказательства; приводить примеры доказательств;</w:t>
      </w:r>
    </w:p>
    <w:p w:rsidR="0030444B" w:rsidRPr="0030444B" w:rsidRDefault="0030444B" w:rsidP="0030444B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0444B">
        <w:rPr>
          <w:rFonts w:ascii="Times New Roman" w:hAnsi="Times New Roman"/>
          <w:sz w:val="24"/>
          <w:szCs w:val="24"/>
        </w:rPr>
        <w:t>существо понятия алгоритма; приводить примеры алгоритмов;</w:t>
      </w:r>
    </w:p>
    <w:p w:rsidR="0030444B" w:rsidRPr="0030444B" w:rsidRDefault="0030444B" w:rsidP="0030444B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0444B">
        <w:rPr>
          <w:rFonts w:ascii="Times New Roman" w:hAnsi="Times New Roman"/>
          <w:sz w:val="24"/>
          <w:szCs w:val="24"/>
        </w:rPr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30444B" w:rsidRPr="0030444B" w:rsidRDefault="0030444B" w:rsidP="0030444B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0444B">
        <w:rPr>
          <w:rFonts w:ascii="Times New Roman" w:hAnsi="Times New Roman"/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30444B" w:rsidRPr="0030444B" w:rsidRDefault="0030444B" w:rsidP="0030444B">
      <w:pPr>
        <w:shd w:val="clear" w:color="auto" w:fill="FFFFFF"/>
        <w:autoSpaceDE w:val="0"/>
        <w:autoSpaceDN w:val="0"/>
        <w:adjustRightInd w:val="0"/>
        <w:ind w:firstLine="34"/>
        <w:rPr>
          <w:rFonts w:ascii="Times New Roman" w:hAnsi="Times New Roman"/>
          <w:b/>
          <w:sz w:val="24"/>
          <w:szCs w:val="24"/>
          <w:u w:val="single"/>
        </w:rPr>
      </w:pPr>
      <w:r w:rsidRPr="0030444B">
        <w:rPr>
          <w:rFonts w:ascii="Times New Roman" w:hAnsi="Times New Roman"/>
          <w:b/>
          <w:sz w:val="24"/>
          <w:szCs w:val="24"/>
          <w:u w:val="single"/>
        </w:rPr>
        <w:t>уметь:</w:t>
      </w:r>
    </w:p>
    <w:p w:rsidR="0030444B" w:rsidRPr="0030444B" w:rsidRDefault="0030444B" w:rsidP="0030444B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0444B">
        <w:rPr>
          <w:rFonts w:ascii="Times New Roman" w:hAnsi="Times New Roman"/>
          <w:sz w:val="24"/>
          <w:szCs w:val="24"/>
        </w:rPr>
        <w:t>пользоваться геометрическим языком для описания предметов окружающего мира;</w:t>
      </w:r>
    </w:p>
    <w:p w:rsidR="0030444B" w:rsidRPr="0030444B" w:rsidRDefault="0030444B" w:rsidP="0030444B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0444B">
        <w:rPr>
          <w:rFonts w:ascii="Times New Roman" w:hAnsi="Times New Roman"/>
          <w:sz w:val="24"/>
          <w:szCs w:val="24"/>
        </w:rPr>
        <w:t>распознавать геометрические фигуры, различать их взаимное расположение;</w:t>
      </w:r>
    </w:p>
    <w:p w:rsidR="0030444B" w:rsidRPr="0030444B" w:rsidRDefault="0030444B" w:rsidP="0030444B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0444B">
        <w:rPr>
          <w:rFonts w:ascii="Times New Roman" w:hAnsi="Times New Roman"/>
          <w:sz w:val="24"/>
          <w:szCs w:val="24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30444B" w:rsidRPr="0030444B" w:rsidRDefault="0030444B" w:rsidP="0030444B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0444B">
        <w:rPr>
          <w:rFonts w:ascii="Times New Roman" w:hAnsi="Times New Roman"/>
          <w:sz w:val="24"/>
          <w:szCs w:val="24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30444B" w:rsidRPr="0030444B" w:rsidRDefault="0030444B" w:rsidP="0030444B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0444B">
        <w:rPr>
          <w:rFonts w:ascii="Times New Roman" w:hAnsi="Times New Roman"/>
          <w:sz w:val="24"/>
          <w:szCs w:val="24"/>
        </w:rPr>
        <w:lastRenderedPageBreak/>
        <w:t>проводить операции над векторами, вычислять длину и координаты вектора, угол между векторами;</w:t>
      </w:r>
    </w:p>
    <w:p w:rsidR="0030444B" w:rsidRPr="0030444B" w:rsidRDefault="0030444B" w:rsidP="0030444B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0444B">
        <w:rPr>
          <w:rFonts w:ascii="Times New Roman" w:hAnsi="Times New Roman"/>
          <w:sz w:val="24"/>
          <w:szCs w:val="24"/>
        </w:rPr>
        <w:t>вычислять значения геометрических величин (длин, углов, площадей, объемов); в том числе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фигур,составленных из них;</w:t>
      </w:r>
    </w:p>
    <w:p w:rsidR="0030444B" w:rsidRPr="0030444B" w:rsidRDefault="0030444B" w:rsidP="0030444B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0444B">
        <w:rPr>
          <w:rFonts w:ascii="Times New Roman" w:hAnsi="Times New Roman"/>
          <w:sz w:val="24"/>
          <w:szCs w:val="24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30444B" w:rsidRPr="0030444B" w:rsidRDefault="0030444B" w:rsidP="0030444B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0444B">
        <w:rPr>
          <w:rFonts w:ascii="Times New Roman" w:hAnsi="Times New Roman"/>
          <w:sz w:val="24"/>
          <w:szCs w:val="24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30444B" w:rsidRPr="0030444B" w:rsidRDefault="0030444B" w:rsidP="0030444B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0444B">
        <w:rPr>
          <w:rFonts w:ascii="Times New Roman" w:hAnsi="Times New Roman"/>
          <w:sz w:val="24"/>
          <w:szCs w:val="24"/>
        </w:rPr>
        <w:t>решать простейшие планиметрические задачи в пространстве;</w:t>
      </w:r>
    </w:p>
    <w:p w:rsidR="0030444B" w:rsidRPr="0030444B" w:rsidRDefault="0030444B" w:rsidP="0030444B">
      <w:pPr>
        <w:shd w:val="clear" w:color="auto" w:fill="FFFFFF"/>
        <w:autoSpaceDE w:val="0"/>
        <w:autoSpaceDN w:val="0"/>
        <w:adjustRightInd w:val="0"/>
        <w:ind w:firstLine="34"/>
        <w:rPr>
          <w:rFonts w:ascii="Times New Roman" w:hAnsi="Times New Roman"/>
          <w:b/>
          <w:sz w:val="24"/>
          <w:szCs w:val="24"/>
          <w:u w:val="single"/>
        </w:rPr>
      </w:pPr>
      <w:r w:rsidRPr="0030444B">
        <w:rPr>
          <w:rFonts w:ascii="Times New Roman" w:hAnsi="Times New Roman"/>
          <w:b/>
          <w:sz w:val="24"/>
          <w:szCs w:val="24"/>
          <w:u w:val="single"/>
        </w:rPr>
        <w:t>использовать приобретенные знания и умения в практической деятельности и повседневной жизни для:</w:t>
      </w:r>
    </w:p>
    <w:p w:rsidR="0030444B" w:rsidRPr="0030444B" w:rsidRDefault="0030444B" w:rsidP="0030444B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0444B">
        <w:rPr>
          <w:rFonts w:ascii="Times New Roman" w:hAnsi="Times New Roman"/>
          <w:sz w:val="24"/>
          <w:szCs w:val="24"/>
        </w:rPr>
        <w:t>описания реальных ситуаций на языке геометрии;</w:t>
      </w:r>
    </w:p>
    <w:p w:rsidR="0030444B" w:rsidRPr="0030444B" w:rsidRDefault="0030444B" w:rsidP="0030444B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0444B">
        <w:rPr>
          <w:rFonts w:ascii="Times New Roman" w:hAnsi="Times New Roman"/>
          <w:sz w:val="24"/>
          <w:szCs w:val="24"/>
        </w:rPr>
        <w:t>расчетов, включающих простейшие тригонометрические формулы;</w:t>
      </w:r>
    </w:p>
    <w:p w:rsidR="0030444B" w:rsidRPr="0030444B" w:rsidRDefault="0030444B" w:rsidP="0030444B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0444B">
        <w:rPr>
          <w:rFonts w:ascii="Times New Roman" w:hAnsi="Times New Roman"/>
          <w:sz w:val="24"/>
          <w:szCs w:val="24"/>
        </w:rPr>
        <w:t>решения геометрических задач с использованием тригонометрии;</w:t>
      </w:r>
    </w:p>
    <w:p w:rsidR="0030444B" w:rsidRPr="0030444B" w:rsidRDefault="0030444B" w:rsidP="0030444B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0444B">
        <w:rPr>
          <w:rFonts w:ascii="Times New Roman" w:hAnsi="Times New Roman"/>
          <w:sz w:val="24"/>
          <w:szCs w:val="24"/>
        </w:rPr>
        <w:t>решения практических задач, связанных с нахождением геометрических величин</w:t>
      </w:r>
    </w:p>
    <w:p w:rsidR="0030444B" w:rsidRPr="0030444B" w:rsidRDefault="0030444B" w:rsidP="0030444B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0444B">
        <w:rPr>
          <w:rFonts w:ascii="Times New Roman" w:hAnsi="Times New Roman"/>
          <w:sz w:val="24"/>
          <w:szCs w:val="24"/>
        </w:rPr>
        <w:t>( используя при необходимости справочники и технические средства );</w:t>
      </w:r>
    </w:p>
    <w:p w:rsidR="00E93E6B" w:rsidRPr="0030444B" w:rsidRDefault="0030444B" w:rsidP="0030444B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0444B">
        <w:rPr>
          <w:rFonts w:ascii="Times New Roman" w:hAnsi="Times New Roman"/>
          <w:sz w:val="24"/>
          <w:szCs w:val="24"/>
        </w:rPr>
        <w:t>построение геометрическими инструментами ( линейка, угольник, циркуль, транспортир).</w:t>
      </w:r>
    </w:p>
    <w:p w:rsidR="00E93E6B" w:rsidRDefault="00E93E6B" w:rsidP="00E93E6B">
      <w:pPr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E93E6B" w:rsidRDefault="00E93E6B" w:rsidP="00E93E6B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r>
        <w:rPr>
          <w:rFonts w:ascii="Bookman Old Style" w:hAnsi="Bookman Old Style" w:cs="Times New Roman"/>
          <w:b/>
          <w:sz w:val="24"/>
          <w:szCs w:val="24"/>
          <w:u w:val="single"/>
        </w:rPr>
        <w:t>Содержание тем учебного курса</w:t>
      </w:r>
    </w:p>
    <w:p w:rsidR="00765FB5" w:rsidRDefault="00293824" w:rsidP="00765FB5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Подобие фигур. (17</w:t>
      </w:r>
      <w:r w:rsidR="00765FB5"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765FB5" w:rsidRPr="00765FB5" w:rsidRDefault="00765FB5" w:rsidP="00765FB5">
      <w:pPr>
        <w:pStyle w:val="a3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65FB5" w:rsidRPr="00765FB5" w:rsidRDefault="00765FB5" w:rsidP="00765FB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65FB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Pr="00765FB5">
        <w:rPr>
          <w:rFonts w:ascii="Times New Roman" w:hAnsi="Times New Roman"/>
          <w:sz w:val="24"/>
          <w:szCs w:val="24"/>
        </w:rPr>
        <w:t>Понятие о гомотетии и подобии фигур. Подобие треугольников. Признаки подобия треугольников. Подобие прямоугольных треугольников. Центральные и вписанные углы и их свойства.</w:t>
      </w:r>
    </w:p>
    <w:p w:rsidR="00765FB5" w:rsidRPr="00765FB5" w:rsidRDefault="00765FB5" w:rsidP="00765FB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65FB5">
        <w:rPr>
          <w:rFonts w:ascii="Times New Roman" w:hAnsi="Times New Roman"/>
          <w:i/>
          <w:sz w:val="24"/>
          <w:szCs w:val="24"/>
          <w:u w:val="single"/>
        </w:rPr>
        <w:t>О с н о в н а я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 </w:t>
      </w:r>
      <w:r w:rsidRPr="00765FB5">
        <w:rPr>
          <w:rFonts w:ascii="Times New Roman" w:hAnsi="Times New Roman"/>
          <w:i/>
          <w:sz w:val="24"/>
          <w:szCs w:val="24"/>
          <w:u w:val="single"/>
        </w:rPr>
        <w:t xml:space="preserve"> ц е л ь</w:t>
      </w:r>
      <w:r w:rsidRPr="00765FB5">
        <w:rPr>
          <w:rFonts w:ascii="Times New Roman" w:hAnsi="Times New Roman"/>
          <w:sz w:val="24"/>
          <w:szCs w:val="24"/>
        </w:rPr>
        <w:t xml:space="preserve"> – усвоить признаки подобия треугольников и отработать навыки их применения.</w:t>
      </w:r>
    </w:p>
    <w:p w:rsidR="00765FB5" w:rsidRPr="00765FB5" w:rsidRDefault="00765FB5" w:rsidP="00765FB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65FB5">
        <w:rPr>
          <w:rFonts w:ascii="Times New Roman" w:hAnsi="Times New Roman"/>
          <w:sz w:val="24"/>
          <w:szCs w:val="24"/>
        </w:rPr>
        <w:t xml:space="preserve"> В результате изучения темы ученик должен уметь:</w:t>
      </w:r>
    </w:p>
    <w:p w:rsidR="00765FB5" w:rsidRPr="00765FB5" w:rsidRDefault="00765FB5" w:rsidP="00765FB5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65FB5">
        <w:rPr>
          <w:rFonts w:ascii="Times New Roman" w:hAnsi="Times New Roman"/>
          <w:sz w:val="24"/>
          <w:szCs w:val="24"/>
        </w:rPr>
        <w:t>формулировать определение подобных треугольников;</w:t>
      </w:r>
    </w:p>
    <w:p w:rsidR="00765FB5" w:rsidRPr="00765FB5" w:rsidRDefault="00765FB5" w:rsidP="00765FB5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65FB5">
        <w:rPr>
          <w:rFonts w:ascii="Times New Roman" w:hAnsi="Times New Roman"/>
          <w:sz w:val="24"/>
          <w:szCs w:val="24"/>
        </w:rPr>
        <w:t xml:space="preserve">формулировать и доказывать теоремы о признаках подобия треугольников; </w:t>
      </w:r>
    </w:p>
    <w:p w:rsidR="00765FB5" w:rsidRPr="00765FB5" w:rsidRDefault="00765FB5" w:rsidP="00765FB5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65FB5">
        <w:rPr>
          <w:rFonts w:ascii="Times New Roman" w:hAnsi="Times New Roman"/>
          <w:sz w:val="24"/>
          <w:szCs w:val="24"/>
        </w:rPr>
        <w:t xml:space="preserve">формировать умение доказывать подобие треугольников с использованием соответствующих признаков и вычислять элементы подобных треугольников; </w:t>
      </w:r>
    </w:p>
    <w:p w:rsidR="00765FB5" w:rsidRDefault="00765FB5" w:rsidP="00765FB5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65FB5">
        <w:rPr>
          <w:rFonts w:ascii="Times New Roman" w:hAnsi="Times New Roman"/>
          <w:sz w:val="24"/>
          <w:szCs w:val="24"/>
        </w:rPr>
        <w:t>формулировать определения понятий, связанных с окружностью, секущей и касательной к окружности, углов, связанных с окружностью.</w:t>
      </w:r>
    </w:p>
    <w:p w:rsidR="00765FB5" w:rsidRDefault="00765FB5" w:rsidP="00765FB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65FB5" w:rsidRDefault="00765FB5" w:rsidP="00765FB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65FB5" w:rsidRPr="00765FB5" w:rsidRDefault="00765FB5" w:rsidP="00765FB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65FB5" w:rsidRPr="00765FB5" w:rsidRDefault="00765FB5" w:rsidP="00765FB5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65FB5">
        <w:rPr>
          <w:rFonts w:ascii="Times New Roman" w:hAnsi="Times New Roman"/>
          <w:b/>
          <w:sz w:val="24"/>
          <w:szCs w:val="24"/>
        </w:rPr>
        <w:lastRenderedPageBreak/>
        <w:t>Решение треугольников.</w:t>
      </w:r>
      <w:r w:rsidR="00293824">
        <w:rPr>
          <w:rFonts w:ascii="Times New Roman" w:hAnsi="Times New Roman"/>
          <w:b/>
          <w:sz w:val="24"/>
          <w:szCs w:val="24"/>
        </w:rPr>
        <w:t xml:space="preserve"> (11</w:t>
      </w:r>
      <w:r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765FB5" w:rsidRPr="00765FB5" w:rsidRDefault="00765FB5" w:rsidP="00765FB5">
      <w:pPr>
        <w:pStyle w:val="a3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65FB5" w:rsidRPr="00765FB5" w:rsidRDefault="00765FB5" w:rsidP="00765FB5">
      <w:pPr>
        <w:pStyle w:val="a3"/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765FB5">
        <w:rPr>
          <w:rFonts w:ascii="Times New Roman" w:hAnsi="Times New Roman"/>
          <w:sz w:val="24"/>
          <w:szCs w:val="24"/>
        </w:rPr>
        <w:t xml:space="preserve"> Теорема синусов. Теорема косинусов. Решение треугольников.</w:t>
      </w:r>
    </w:p>
    <w:p w:rsidR="00765FB5" w:rsidRPr="00765FB5" w:rsidRDefault="00765FB5" w:rsidP="00765FB5">
      <w:pPr>
        <w:pStyle w:val="a3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65FB5" w:rsidRPr="00765FB5" w:rsidRDefault="00765FB5" w:rsidP="00765FB5">
      <w:pPr>
        <w:pStyle w:val="a3"/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765FB5">
        <w:rPr>
          <w:rFonts w:ascii="Times New Roman" w:hAnsi="Times New Roman"/>
          <w:i/>
          <w:sz w:val="24"/>
          <w:szCs w:val="24"/>
          <w:u w:val="single"/>
        </w:rPr>
        <w:t>О с н о в н а я  ц е л ь</w:t>
      </w:r>
      <w:r w:rsidRPr="00765FB5">
        <w:rPr>
          <w:rFonts w:ascii="Times New Roman" w:hAnsi="Times New Roman"/>
          <w:sz w:val="24"/>
          <w:szCs w:val="24"/>
        </w:rPr>
        <w:t xml:space="preserve"> – познакомить учащихся с основными алгоритмами решения произвольных треугольников.</w:t>
      </w:r>
    </w:p>
    <w:p w:rsidR="00765FB5" w:rsidRPr="00765FB5" w:rsidRDefault="00765FB5" w:rsidP="00765FB5">
      <w:pPr>
        <w:pStyle w:val="a3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65FB5" w:rsidRPr="00765FB5" w:rsidRDefault="00765FB5" w:rsidP="00765FB5">
      <w:pPr>
        <w:pStyle w:val="a3"/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765FB5">
        <w:rPr>
          <w:rFonts w:ascii="Times New Roman" w:hAnsi="Times New Roman"/>
          <w:sz w:val="24"/>
          <w:szCs w:val="24"/>
        </w:rPr>
        <w:t xml:space="preserve"> В результате изучения темы ученик должен уметь:</w:t>
      </w:r>
    </w:p>
    <w:p w:rsidR="00765FB5" w:rsidRPr="00765FB5" w:rsidRDefault="00765FB5" w:rsidP="00765FB5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765FB5">
        <w:rPr>
          <w:rFonts w:ascii="Times New Roman" w:hAnsi="Times New Roman"/>
          <w:sz w:val="24"/>
          <w:szCs w:val="24"/>
        </w:rPr>
        <w:t>формулировать и доказывать теоремы синусов и косинусов;</w:t>
      </w:r>
    </w:p>
    <w:p w:rsidR="00765FB5" w:rsidRDefault="00765FB5" w:rsidP="00765FB5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765FB5">
        <w:rPr>
          <w:rFonts w:ascii="Times New Roman" w:hAnsi="Times New Roman"/>
          <w:sz w:val="24"/>
          <w:szCs w:val="24"/>
        </w:rPr>
        <w:t>формировать умение применять теоремы синусов и косинусов для вычисления неизвестных элементов.</w:t>
      </w:r>
    </w:p>
    <w:p w:rsidR="00765FB5" w:rsidRPr="00765FB5" w:rsidRDefault="00765FB5" w:rsidP="00765FB5">
      <w:pPr>
        <w:pStyle w:val="a3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65FB5" w:rsidRPr="00765FB5" w:rsidRDefault="00765FB5" w:rsidP="00765FB5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765FB5">
        <w:rPr>
          <w:rFonts w:ascii="Times New Roman" w:hAnsi="Times New Roman" w:cs="Times New Roman"/>
          <w:b/>
          <w:sz w:val="24"/>
          <w:szCs w:val="24"/>
        </w:rPr>
        <w:t>Многоугольники.</w:t>
      </w:r>
      <w:r>
        <w:rPr>
          <w:rFonts w:ascii="Times New Roman" w:hAnsi="Times New Roman" w:cs="Times New Roman"/>
          <w:b/>
          <w:sz w:val="24"/>
          <w:szCs w:val="24"/>
        </w:rPr>
        <w:t xml:space="preserve"> (1</w:t>
      </w:r>
      <w:r w:rsidR="00B23AD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765FB5" w:rsidRPr="00765FB5" w:rsidRDefault="00765FB5" w:rsidP="00765FB5">
      <w:pPr>
        <w:rPr>
          <w:rFonts w:ascii="Times New Roman" w:hAnsi="Times New Roman" w:cs="Times New Roman"/>
          <w:sz w:val="24"/>
          <w:szCs w:val="24"/>
        </w:rPr>
      </w:pPr>
      <w:r w:rsidRPr="00765F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65FB5">
        <w:rPr>
          <w:rFonts w:ascii="Times New Roman" w:hAnsi="Times New Roman" w:cs="Times New Roman"/>
          <w:sz w:val="24"/>
          <w:szCs w:val="24"/>
        </w:rPr>
        <w:t>Ломаная. Выпуклые многоугольники. Сумма углов выпуклого многоугольника. Правильные многоугольники. Окружность, вписанная в правильный многоугольник. Окружность, описанная около правильного многоугольника. Длина окружности. Длина дуги о</w:t>
      </w:r>
      <w:r>
        <w:rPr>
          <w:rFonts w:ascii="Times New Roman" w:hAnsi="Times New Roman" w:cs="Times New Roman"/>
          <w:sz w:val="24"/>
          <w:szCs w:val="24"/>
        </w:rPr>
        <w:t>кружности. Радианная мера угла.</w:t>
      </w:r>
    </w:p>
    <w:p w:rsidR="00765FB5" w:rsidRPr="00765FB5" w:rsidRDefault="00765FB5" w:rsidP="00765F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65FB5">
        <w:rPr>
          <w:rFonts w:ascii="Times New Roman" w:hAnsi="Times New Roman" w:cs="Times New Roman"/>
          <w:i/>
          <w:sz w:val="24"/>
          <w:szCs w:val="24"/>
          <w:u w:val="single"/>
        </w:rPr>
        <w:t>О с н о в н а я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765FB5">
        <w:rPr>
          <w:rFonts w:ascii="Times New Roman" w:hAnsi="Times New Roman" w:cs="Times New Roman"/>
          <w:i/>
          <w:sz w:val="24"/>
          <w:szCs w:val="24"/>
          <w:u w:val="single"/>
        </w:rPr>
        <w:t xml:space="preserve"> ц е л ь</w:t>
      </w:r>
      <w:r w:rsidRPr="00765FB5">
        <w:rPr>
          <w:rFonts w:ascii="Times New Roman" w:hAnsi="Times New Roman" w:cs="Times New Roman"/>
          <w:sz w:val="24"/>
          <w:szCs w:val="24"/>
        </w:rPr>
        <w:t xml:space="preserve"> – расширить и систематизировать сведения о многоугольниках и окружностях.</w:t>
      </w:r>
    </w:p>
    <w:p w:rsidR="00765FB5" w:rsidRPr="00765FB5" w:rsidRDefault="00765FB5" w:rsidP="00765FB5">
      <w:pPr>
        <w:rPr>
          <w:rFonts w:ascii="Times New Roman" w:hAnsi="Times New Roman" w:cs="Times New Roman"/>
          <w:sz w:val="24"/>
          <w:szCs w:val="24"/>
        </w:rPr>
      </w:pPr>
      <w:r w:rsidRPr="00765FB5">
        <w:rPr>
          <w:rFonts w:ascii="Times New Roman" w:hAnsi="Times New Roman" w:cs="Times New Roman"/>
          <w:sz w:val="24"/>
          <w:szCs w:val="24"/>
        </w:rPr>
        <w:t xml:space="preserve"> В результате изу</w:t>
      </w:r>
      <w:r>
        <w:rPr>
          <w:rFonts w:ascii="Times New Roman" w:hAnsi="Times New Roman" w:cs="Times New Roman"/>
          <w:sz w:val="24"/>
          <w:szCs w:val="24"/>
        </w:rPr>
        <w:t>чения темы ученик должен уметь:</w:t>
      </w:r>
    </w:p>
    <w:p w:rsidR="00765FB5" w:rsidRPr="00765FB5" w:rsidRDefault="00765FB5" w:rsidP="00765FB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65FB5">
        <w:rPr>
          <w:rFonts w:ascii="Times New Roman" w:hAnsi="Times New Roman" w:cs="Times New Roman"/>
          <w:sz w:val="24"/>
          <w:szCs w:val="24"/>
        </w:rPr>
        <w:t>распознавать многоугольники, формулировать определение и приводить примеры многоугольников;</w:t>
      </w:r>
    </w:p>
    <w:p w:rsidR="00765FB5" w:rsidRPr="00765FB5" w:rsidRDefault="00765FB5" w:rsidP="00765FB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65FB5">
        <w:rPr>
          <w:rFonts w:ascii="Times New Roman" w:hAnsi="Times New Roman" w:cs="Times New Roman"/>
          <w:sz w:val="24"/>
          <w:szCs w:val="24"/>
        </w:rPr>
        <w:t>формулировать и доказывать теорему о сумме углов выпуклого многоугольника.</w:t>
      </w:r>
    </w:p>
    <w:p w:rsidR="00765FB5" w:rsidRPr="00765FB5" w:rsidRDefault="00765FB5" w:rsidP="00765FB5">
      <w:pPr>
        <w:rPr>
          <w:rFonts w:ascii="Times New Roman" w:hAnsi="Times New Roman" w:cs="Times New Roman"/>
          <w:sz w:val="24"/>
          <w:szCs w:val="24"/>
        </w:rPr>
      </w:pPr>
    </w:p>
    <w:p w:rsidR="00765FB5" w:rsidRPr="00765FB5" w:rsidRDefault="00765FB5" w:rsidP="00765FB5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765FB5">
        <w:rPr>
          <w:rFonts w:ascii="Times New Roman" w:hAnsi="Times New Roman" w:cs="Times New Roman"/>
          <w:b/>
          <w:sz w:val="24"/>
          <w:szCs w:val="24"/>
        </w:rPr>
        <w:t>Площади фигур.</w:t>
      </w:r>
      <w:r w:rsidR="00293824">
        <w:rPr>
          <w:rFonts w:ascii="Times New Roman" w:hAnsi="Times New Roman" w:cs="Times New Roman"/>
          <w:b/>
          <w:sz w:val="24"/>
          <w:szCs w:val="24"/>
        </w:rPr>
        <w:t xml:space="preserve"> (14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765FB5" w:rsidRPr="00765FB5" w:rsidRDefault="00765FB5" w:rsidP="00765FB5">
      <w:pPr>
        <w:rPr>
          <w:rFonts w:ascii="Times New Roman" w:hAnsi="Times New Roman" w:cs="Times New Roman"/>
          <w:sz w:val="24"/>
          <w:szCs w:val="24"/>
        </w:rPr>
      </w:pPr>
      <w:r w:rsidRPr="00765F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65FB5">
        <w:rPr>
          <w:rFonts w:ascii="Times New Roman" w:hAnsi="Times New Roman" w:cs="Times New Roman"/>
          <w:sz w:val="24"/>
          <w:szCs w:val="24"/>
        </w:rPr>
        <w:t xml:space="preserve">Площадь и её свойства. Площади прямоугольника, треугольника, параллелограмма, трапеции. </w:t>
      </w:r>
      <w:r>
        <w:rPr>
          <w:rFonts w:ascii="Times New Roman" w:hAnsi="Times New Roman" w:cs="Times New Roman"/>
          <w:sz w:val="24"/>
          <w:szCs w:val="24"/>
        </w:rPr>
        <w:t>Площади круга и его частей.</w:t>
      </w:r>
    </w:p>
    <w:p w:rsidR="00765FB5" w:rsidRPr="00765FB5" w:rsidRDefault="00765FB5" w:rsidP="00765F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65FB5">
        <w:rPr>
          <w:rFonts w:ascii="Times New Roman" w:hAnsi="Times New Roman" w:cs="Times New Roman"/>
          <w:i/>
          <w:sz w:val="24"/>
          <w:szCs w:val="24"/>
          <w:u w:val="single"/>
        </w:rPr>
        <w:t xml:space="preserve">О с н о в н а я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765FB5">
        <w:rPr>
          <w:rFonts w:ascii="Times New Roman" w:hAnsi="Times New Roman" w:cs="Times New Roman"/>
          <w:i/>
          <w:sz w:val="24"/>
          <w:szCs w:val="24"/>
          <w:u w:val="single"/>
        </w:rPr>
        <w:t>ц е л ь</w:t>
      </w:r>
      <w:r w:rsidRPr="00765FB5">
        <w:rPr>
          <w:rFonts w:ascii="Times New Roman" w:hAnsi="Times New Roman" w:cs="Times New Roman"/>
          <w:sz w:val="24"/>
          <w:szCs w:val="24"/>
        </w:rPr>
        <w:t xml:space="preserve"> – сформировать у учащихся общее представление о площади и умение вычислять площади фигур.</w:t>
      </w:r>
    </w:p>
    <w:p w:rsidR="00765FB5" w:rsidRPr="00765FB5" w:rsidRDefault="00765FB5" w:rsidP="00765FB5">
      <w:pPr>
        <w:rPr>
          <w:rFonts w:ascii="Times New Roman" w:hAnsi="Times New Roman" w:cs="Times New Roman"/>
          <w:sz w:val="24"/>
          <w:szCs w:val="24"/>
        </w:rPr>
      </w:pPr>
      <w:r w:rsidRPr="00765FB5">
        <w:rPr>
          <w:rFonts w:ascii="Times New Roman" w:hAnsi="Times New Roman" w:cs="Times New Roman"/>
          <w:sz w:val="24"/>
          <w:szCs w:val="24"/>
        </w:rPr>
        <w:t xml:space="preserve"> В результате изу</w:t>
      </w:r>
      <w:r>
        <w:rPr>
          <w:rFonts w:ascii="Times New Roman" w:hAnsi="Times New Roman" w:cs="Times New Roman"/>
          <w:sz w:val="24"/>
          <w:szCs w:val="24"/>
        </w:rPr>
        <w:t>чения темы ученик должен иметь:</w:t>
      </w:r>
    </w:p>
    <w:p w:rsidR="00765FB5" w:rsidRPr="00765FB5" w:rsidRDefault="00765FB5" w:rsidP="00765FB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65FB5">
        <w:rPr>
          <w:rFonts w:ascii="Times New Roman" w:hAnsi="Times New Roman" w:cs="Times New Roman"/>
          <w:sz w:val="24"/>
          <w:szCs w:val="24"/>
        </w:rPr>
        <w:t xml:space="preserve">общее представление о площади и уметь вычислять площади плоских фигур в ходе решения задач. </w:t>
      </w:r>
    </w:p>
    <w:p w:rsidR="00765FB5" w:rsidRPr="00765FB5" w:rsidRDefault="00765FB5" w:rsidP="00765FB5">
      <w:pPr>
        <w:rPr>
          <w:rFonts w:ascii="Times New Roman" w:hAnsi="Times New Roman" w:cs="Times New Roman"/>
          <w:sz w:val="24"/>
          <w:szCs w:val="24"/>
        </w:rPr>
      </w:pPr>
    </w:p>
    <w:p w:rsidR="00765FB5" w:rsidRPr="00765FB5" w:rsidRDefault="00765FB5" w:rsidP="00765FB5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765FB5">
        <w:rPr>
          <w:rFonts w:ascii="Times New Roman" w:hAnsi="Times New Roman" w:cs="Times New Roman"/>
          <w:b/>
          <w:sz w:val="24"/>
          <w:szCs w:val="24"/>
        </w:rPr>
        <w:t>Обобщающее повторение курса планиметрии.</w:t>
      </w:r>
      <w:r w:rsidR="00293824">
        <w:rPr>
          <w:rFonts w:ascii="Times New Roman" w:hAnsi="Times New Roman" w:cs="Times New Roman"/>
          <w:b/>
          <w:sz w:val="24"/>
          <w:szCs w:val="24"/>
        </w:rPr>
        <w:t xml:space="preserve"> (14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E93E6B" w:rsidRPr="00E170AD" w:rsidRDefault="00765FB5" w:rsidP="00765F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65FB5">
        <w:rPr>
          <w:rFonts w:ascii="Times New Roman" w:hAnsi="Times New Roman" w:cs="Times New Roman"/>
          <w:i/>
          <w:sz w:val="24"/>
          <w:szCs w:val="24"/>
          <w:u w:val="single"/>
        </w:rPr>
        <w:t xml:space="preserve">О с н о в н а я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765FB5">
        <w:rPr>
          <w:rFonts w:ascii="Times New Roman" w:hAnsi="Times New Roman" w:cs="Times New Roman"/>
          <w:i/>
          <w:sz w:val="24"/>
          <w:szCs w:val="24"/>
          <w:u w:val="single"/>
        </w:rPr>
        <w:t>ц е л ь</w:t>
      </w:r>
      <w:r w:rsidRPr="00765FB5">
        <w:rPr>
          <w:rFonts w:ascii="Times New Roman" w:hAnsi="Times New Roman" w:cs="Times New Roman"/>
          <w:sz w:val="24"/>
          <w:szCs w:val="24"/>
        </w:rPr>
        <w:t xml:space="preserve"> – обобщить знания и умения учащихся.</w:t>
      </w:r>
    </w:p>
    <w:p w:rsidR="00E93E6B" w:rsidRPr="00E170AD" w:rsidRDefault="00E93E6B" w:rsidP="00E93E6B">
      <w:pPr>
        <w:rPr>
          <w:rFonts w:ascii="Times New Roman" w:hAnsi="Times New Roman" w:cs="Times New Roman"/>
          <w:sz w:val="24"/>
          <w:szCs w:val="24"/>
        </w:rPr>
      </w:pPr>
    </w:p>
    <w:p w:rsidR="00E93E6B" w:rsidRPr="00556C69" w:rsidRDefault="00E93E6B" w:rsidP="00E93E6B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556C69"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>Место предмета</w:t>
      </w:r>
    </w:p>
    <w:p w:rsidR="00E93E6B" w:rsidRDefault="00E93E6B" w:rsidP="00E93E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65FB5">
        <w:rPr>
          <w:rFonts w:ascii="Times New Roman" w:hAnsi="Times New Roman" w:cs="Times New Roman"/>
          <w:sz w:val="24"/>
          <w:szCs w:val="24"/>
        </w:rPr>
        <w:t>На изучение предмета отводится 2 часа в неделю, итого 68 часов</w:t>
      </w:r>
      <w:r>
        <w:rPr>
          <w:rFonts w:ascii="Times New Roman" w:hAnsi="Times New Roman" w:cs="Times New Roman"/>
          <w:sz w:val="24"/>
          <w:szCs w:val="24"/>
        </w:rPr>
        <w:t xml:space="preserve"> за учебный год.  Предусмотрены</w:t>
      </w:r>
      <w:r w:rsidR="00765FB5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 xml:space="preserve"> тематических контрольных работ</w:t>
      </w:r>
      <w:r w:rsidR="00765F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3E6B" w:rsidRDefault="00E93E6B" w:rsidP="00E93E6B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556C69">
        <w:rPr>
          <w:rFonts w:ascii="Bookman Old Style" w:hAnsi="Bookman Old Style" w:cs="Times New Roman"/>
          <w:b/>
          <w:sz w:val="24"/>
          <w:szCs w:val="24"/>
          <w:u w:val="single"/>
        </w:rPr>
        <w:t>Учебное и учебно-методическое обеспечение</w:t>
      </w:r>
    </w:p>
    <w:p w:rsidR="00E93E6B" w:rsidRPr="00BB4D27" w:rsidRDefault="00E93E6B" w:rsidP="00E93E6B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</w:t>
      </w:r>
      <w:r w:rsidRPr="00BB4D27">
        <w:rPr>
          <w:rFonts w:ascii="Times New Roman" w:hAnsi="Times New Roman"/>
        </w:rPr>
        <w:t>1.</w:t>
      </w:r>
      <w:r w:rsidRPr="00BB4D27">
        <w:rPr>
          <w:rFonts w:ascii="Times New Roman" w:hAnsi="Times New Roman"/>
          <w:bCs/>
        </w:rPr>
        <w:t xml:space="preserve"> Концепция математического образования (проект)//Математика в школе.-  2000. – № 2.   </w:t>
      </w:r>
    </w:p>
    <w:p w:rsidR="00E93E6B" w:rsidRPr="00BB4D27" w:rsidRDefault="00E93E6B" w:rsidP="00E93E6B">
      <w:pPr>
        <w:tabs>
          <w:tab w:val="left" w:pos="120"/>
        </w:tabs>
        <w:ind w:firstLine="240"/>
        <w:rPr>
          <w:rFonts w:ascii="Times New Roman" w:hAnsi="Times New Roman"/>
          <w:bCs/>
        </w:rPr>
      </w:pPr>
      <w:r w:rsidRPr="00BB4D27">
        <w:rPr>
          <w:rFonts w:ascii="Times New Roman" w:hAnsi="Times New Roman"/>
          <w:bCs/>
        </w:rPr>
        <w:t xml:space="preserve">     – с.13-18.</w:t>
      </w:r>
    </w:p>
    <w:p w:rsidR="00E93E6B" w:rsidRPr="00BB4D27" w:rsidRDefault="00E93E6B" w:rsidP="00E93E6B">
      <w:pPr>
        <w:tabs>
          <w:tab w:val="left" w:pos="120"/>
        </w:tabs>
        <w:ind w:firstLine="240"/>
        <w:rPr>
          <w:rFonts w:ascii="Times New Roman" w:hAnsi="Times New Roman"/>
          <w:bCs/>
        </w:rPr>
      </w:pPr>
      <w:r w:rsidRPr="00BB4D27">
        <w:rPr>
          <w:rFonts w:ascii="Times New Roman" w:hAnsi="Times New Roman"/>
        </w:rPr>
        <w:t xml:space="preserve">   2.</w:t>
      </w:r>
      <w:r w:rsidRPr="00BB4D27">
        <w:rPr>
          <w:rFonts w:ascii="Times New Roman" w:hAnsi="Times New Roman"/>
          <w:bCs/>
        </w:rPr>
        <w:t xml:space="preserve"> Концепция модернизации российского образования на период до 2010// «Вестник</w:t>
      </w:r>
      <w:r w:rsidRPr="00BB4D27">
        <w:rPr>
          <w:rFonts w:ascii="Times New Roman" w:hAnsi="Times New Roman"/>
        </w:rPr>
        <w:t xml:space="preserve"> </w:t>
      </w:r>
      <w:r w:rsidRPr="00BB4D27">
        <w:rPr>
          <w:rFonts w:ascii="Times New Roman" w:hAnsi="Times New Roman"/>
          <w:bCs/>
        </w:rPr>
        <w:t xml:space="preserve">образо   </w:t>
      </w:r>
    </w:p>
    <w:p w:rsidR="00E93E6B" w:rsidRPr="00BB4D27" w:rsidRDefault="00E93E6B" w:rsidP="00E93E6B">
      <w:pPr>
        <w:tabs>
          <w:tab w:val="left" w:pos="120"/>
        </w:tabs>
        <w:ind w:firstLine="240"/>
        <w:rPr>
          <w:rFonts w:ascii="Times New Roman" w:hAnsi="Times New Roman"/>
          <w:bCs/>
        </w:rPr>
      </w:pPr>
      <w:r w:rsidRPr="00BB4D27">
        <w:rPr>
          <w:rFonts w:ascii="Times New Roman" w:hAnsi="Times New Roman"/>
          <w:bCs/>
        </w:rPr>
        <w:t xml:space="preserve">     вания»</w:t>
      </w:r>
      <w:r w:rsidRPr="00BB4D27">
        <w:rPr>
          <w:rFonts w:ascii="Times New Roman" w:hAnsi="Times New Roman"/>
        </w:rPr>
        <w:t xml:space="preserve">  </w:t>
      </w:r>
      <w:r w:rsidRPr="00BB4D27">
        <w:rPr>
          <w:rFonts w:ascii="Times New Roman" w:hAnsi="Times New Roman"/>
          <w:bCs/>
        </w:rPr>
        <w:t>2002- № 6 - с.11-40.</w:t>
      </w:r>
    </w:p>
    <w:p w:rsidR="00E93E6B" w:rsidRPr="00BB4D27" w:rsidRDefault="00E93E6B" w:rsidP="00E93E6B">
      <w:pPr>
        <w:spacing w:line="360" w:lineRule="auto"/>
        <w:jc w:val="both"/>
        <w:rPr>
          <w:rFonts w:ascii="Times New Roman" w:hAnsi="Times New Roman"/>
        </w:rPr>
      </w:pPr>
      <w:r w:rsidRPr="00BB4D27">
        <w:rPr>
          <w:rFonts w:ascii="Times New Roman" w:hAnsi="Times New Roman"/>
          <w:b/>
        </w:rPr>
        <w:t xml:space="preserve">      </w:t>
      </w:r>
      <w:r w:rsidRPr="00BB4D27">
        <w:rPr>
          <w:rFonts w:ascii="Times New Roman" w:hAnsi="Times New Roman"/>
        </w:rPr>
        <w:t xml:space="preserve"> 3. Бурмистрова Т.А.  Программы  общеобразовательных учреждений 7-9 классы. </w:t>
      </w:r>
      <w:r w:rsidR="00765FB5">
        <w:rPr>
          <w:rFonts w:ascii="Times New Roman" w:hAnsi="Times New Roman"/>
        </w:rPr>
        <w:t>Геометрия</w:t>
      </w:r>
      <w:r w:rsidRPr="00BB4D27">
        <w:rPr>
          <w:rFonts w:ascii="Times New Roman" w:hAnsi="Times New Roman"/>
        </w:rPr>
        <w:t xml:space="preserve">.    </w:t>
      </w:r>
    </w:p>
    <w:p w:rsidR="00E93E6B" w:rsidRPr="00BB4D27" w:rsidRDefault="00E93E6B" w:rsidP="00E93E6B">
      <w:pPr>
        <w:spacing w:line="360" w:lineRule="auto"/>
        <w:ind w:firstLine="76"/>
        <w:jc w:val="both"/>
        <w:rPr>
          <w:rFonts w:ascii="Times New Roman" w:hAnsi="Times New Roman"/>
        </w:rPr>
      </w:pPr>
      <w:r w:rsidRPr="00BB4D27">
        <w:rPr>
          <w:rFonts w:ascii="Times New Roman" w:hAnsi="Times New Roman"/>
        </w:rPr>
        <w:t xml:space="preserve">       М: «Просвещение», 2010.</w:t>
      </w:r>
    </w:p>
    <w:p w:rsidR="00E93E6B" w:rsidRPr="00BB4D27" w:rsidRDefault="00E93E6B" w:rsidP="00E93E6B">
      <w:pPr>
        <w:spacing w:line="360" w:lineRule="auto"/>
        <w:ind w:firstLine="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4.Учебник </w:t>
      </w:r>
      <w:r w:rsidR="00765FB5">
        <w:rPr>
          <w:rFonts w:ascii="Times New Roman" w:hAnsi="Times New Roman"/>
        </w:rPr>
        <w:t>Геометрия 7-</w:t>
      </w:r>
      <w:r>
        <w:rPr>
          <w:rFonts w:ascii="Times New Roman" w:hAnsi="Times New Roman"/>
        </w:rPr>
        <w:t xml:space="preserve"> 9</w:t>
      </w:r>
      <w:r w:rsidRPr="00BB4D27">
        <w:rPr>
          <w:rFonts w:ascii="Times New Roman" w:hAnsi="Times New Roman"/>
        </w:rPr>
        <w:t xml:space="preserve">. / </w:t>
      </w:r>
      <w:r w:rsidR="00765FB5">
        <w:rPr>
          <w:rFonts w:ascii="Times New Roman" w:hAnsi="Times New Roman"/>
        </w:rPr>
        <w:t>А.В. Погорелов /</w:t>
      </w:r>
      <w:r w:rsidR="00F043D3">
        <w:rPr>
          <w:rFonts w:ascii="Times New Roman" w:hAnsi="Times New Roman"/>
        </w:rPr>
        <w:t xml:space="preserve"> М.: Просвещение,  2017</w:t>
      </w:r>
    </w:p>
    <w:p w:rsidR="00E93E6B" w:rsidRPr="00BB4D27" w:rsidRDefault="00E93E6B" w:rsidP="00E93E6B">
      <w:pPr>
        <w:tabs>
          <w:tab w:val="left" w:pos="360"/>
        </w:tabs>
        <w:spacing w:line="360" w:lineRule="auto"/>
        <w:rPr>
          <w:rFonts w:ascii="Times New Roman" w:hAnsi="Times New Roman"/>
        </w:rPr>
      </w:pPr>
      <w:r w:rsidRPr="00BB4D27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>5. Математика. Поурочные планы  9</w:t>
      </w:r>
      <w:r w:rsidRPr="00BB4D27">
        <w:rPr>
          <w:rFonts w:ascii="Times New Roman" w:hAnsi="Times New Roman"/>
        </w:rPr>
        <w:t xml:space="preserve"> класс /-  А.Н. Рурукин. М: «Вако», 2008.</w:t>
      </w:r>
    </w:p>
    <w:p w:rsidR="00E93E6B" w:rsidRPr="00BB4D27" w:rsidRDefault="00E93E6B" w:rsidP="00E93E6B">
      <w:pPr>
        <w:tabs>
          <w:tab w:val="left" w:pos="360"/>
        </w:tabs>
        <w:spacing w:line="360" w:lineRule="auto"/>
        <w:rPr>
          <w:rFonts w:ascii="Times New Roman" w:hAnsi="Times New Roman"/>
        </w:rPr>
      </w:pPr>
      <w:r w:rsidRPr="00BB4D27">
        <w:rPr>
          <w:rFonts w:ascii="Times New Roman" w:hAnsi="Times New Roman"/>
        </w:rPr>
        <w:t xml:space="preserve">      6. Дидактический материал , Л.И. Звавич М.:Просвещение </w:t>
      </w:r>
      <w:smartTag w:uri="urn:schemas-microsoft-com:office:smarttags" w:element="metricconverter">
        <w:smartTagPr>
          <w:attr w:name="ProductID" w:val="2008 г"/>
        </w:smartTagPr>
        <w:r w:rsidRPr="00BB4D27">
          <w:rPr>
            <w:rFonts w:ascii="Times New Roman" w:hAnsi="Times New Roman"/>
          </w:rPr>
          <w:t>2008 г</w:t>
        </w:r>
      </w:smartTag>
      <w:r w:rsidRPr="00BB4D27">
        <w:rPr>
          <w:rFonts w:ascii="Times New Roman" w:hAnsi="Times New Roman"/>
        </w:rPr>
        <w:t>.</w:t>
      </w:r>
    </w:p>
    <w:p w:rsidR="00E93E6B" w:rsidRPr="00BB4D27" w:rsidRDefault="00E93E6B" w:rsidP="00E93E6B">
      <w:pPr>
        <w:tabs>
          <w:tab w:val="left" w:pos="0"/>
        </w:tabs>
        <w:spacing w:line="360" w:lineRule="auto"/>
        <w:rPr>
          <w:rFonts w:ascii="Times New Roman" w:hAnsi="Times New Roman"/>
        </w:rPr>
      </w:pPr>
      <w:r w:rsidRPr="00BB4D27">
        <w:rPr>
          <w:rFonts w:ascii="Times New Roman" w:hAnsi="Times New Roman"/>
        </w:rPr>
        <w:t xml:space="preserve">      7. Тестовые  задания по математике. 5-9 кл /Е.И. Сычева - М.: «Школьная пресса», 2006.</w:t>
      </w:r>
    </w:p>
    <w:p w:rsidR="00E93E6B" w:rsidRPr="00BB4D27" w:rsidRDefault="00E93E6B" w:rsidP="00E93E6B">
      <w:pPr>
        <w:tabs>
          <w:tab w:val="left" w:pos="0"/>
        </w:tabs>
        <w:spacing w:line="360" w:lineRule="auto"/>
        <w:jc w:val="both"/>
        <w:rPr>
          <w:rFonts w:ascii="Times New Roman" w:hAnsi="Times New Roman"/>
        </w:rPr>
      </w:pPr>
      <w:r w:rsidRPr="00BB4D27">
        <w:rPr>
          <w:rFonts w:ascii="Times New Roman" w:hAnsi="Times New Roman"/>
        </w:rPr>
        <w:t xml:space="preserve">      8. </w:t>
      </w:r>
      <w:r w:rsidRPr="00BB4D27">
        <w:t xml:space="preserve">  </w:t>
      </w:r>
      <w:r w:rsidRPr="00BB4D27">
        <w:rPr>
          <w:rFonts w:ascii="Times New Roman" w:hAnsi="Times New Roman"/>
        </w:rPr>
        <w:t>Единая коллекция цифровых образовательных ресурсов.</w:t>
      </w:r>
    </w:p>
    <w:p w:rsidR="00737853" w:rsidRDefault="00737853" w:rsidP="00737853">
      <w:pPr>
        <w:rPr>
          <w:b/>
          <w:sz w:val="28"/>
        </w:rPr>
      </w:pPr>
    </w:p>
    <w:p w:rsidR="00737853" w:rsidRDefault="00737853" w:rsidP="00737853">
      <w:pPr>
        <w:rPr>
          <w:b/>
          <w:sz w:val="28"/>
        </w:rPr>
      </w:pPr>
    </w:p>
    <w:p w:rsidR="00737853" w:rsidRDefault="00737853" w:rsidP="00737853">
      <w:pPr>
        <w:rPr>
          <w:b/>
          <w:sz w:val="28"/>
        </w:rPr>
      </w:pPr>
    </w:p>
    <w:p w:rsidR="00737853" w:rsidRDefault="00737853" w:rsidP="00737853">
      <w:pPr>
        <w:rPr>
          <w:b/>
          <w:sz w:val="28"/>
        </w:rPr>
      </w:pPr>
    </w:p>
    <w:p w:rsidR="00737853" w:rsidRDefault="00737853" w:rsidP="00737853">
      <w:pPr>
        <w:jc w:val="center"/>
      </w:pPr>
      <w:r>
        <w:rPr>
          <w:b/>
          <w:sz w:val="28"/>
        </w:rPr>
        <w:t xml:space="preserve">геометрии </w:t>
      </w:r>
      <w:r w:rsidRPr="00634C04">
        <w:rPr>
          <w:b/>
          <w:sz w:val="28"/>
        </w:rPr>
        <w:t xml:space="preserve">9 </w:t>
      </w:r>
      <w:r>
        <w:rPr>
          <w:b/>
          <w:sz w:val="28"/>
        </w:rPr>
        <w:t>класса на 20     /20     учебный год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529"/>
        <w:gridCol w:w="992"/>
        <w:gridCol w:w="992"/>
        <w:gridCol w:w="2693"/>
      </w:tblGrid>
      <w:tr w:rsidR="00737853" w:rsidTr="00DE50F8">
        <w:trPr>
          <w:trHeight w:val="5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pPr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</w:rPr>
              <w:br/>
              <w:t>п/п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pPr>
              <w:rPr>
                <w:b/>
              </w:rPr>
            </w:pPr>
            <w:r>
              <w:rPr>
                <w:b/>
                <w:sz w:val="28"/>
                <w:lang w:val="en-US"/>
              </w:rPr>
              <w:t xml:space="preserve">      </w:t>
            </w:r>
            <w:r>
              <w:rPr>
                <w:b/>
                <w:sz w:val="28"/>
              </w:rPr>
              <w:t>Наименование раздела</w:t>
            </w:r>
            <w:r>
              <w:rPr>
                <w:b/>
                <w:sz w:val="28"/>
                <w:lang w:val="en-US"/>
              </w:rPr>
              <w:t xml:space="preserve"> </w:t>
            </w:r>
            <w:r>
              <w:rPr>
                <w:b/>
                <w:sz w:val="28"/>
              </w:rPr>
              <w:t>и 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pPr>
              <w:rPr>
                <w:b/>
              </w:rPr>
            </w:pPr>
            <w:r>
              <w:rPr>
                <w:b/>
              </w:rPr>
              <w:t>Кол- во</w:t>
            </w:r>
            <w:r>
              <w:rPr>
                <w:b/>
              </w:rPr>
              <w:br/>
              <w:t>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>
            <w:pPr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737853" w:rsidTr="00DE50F8">
        <w:trPr>
          <w:trHeight w:val="5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/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pPr>
              <w:jc w:val="center"/>
              <w:rPr>
                <w:b/>
                <w:sz w:val="24"/>
              </w:rPr>
            </w:pPr>
            <w:r w:rsidRPr="00FC1050">
              <w:rPr>
                <w:b/>
                <w:sz w:val="24"/>
              </w:rPr>
              <w:t>Подобие фигур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Pr="006A5C86" w:rsidRDefault="00737853" w:rsidP="00DE50F8">
            <w:pPr>
              <w:rPr>
                <w:b/>
              </w:rPr>
            </w:pPr>
            <w:r w:rsidRPr="006A5C86">
              <w:rPr>
                <w:b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</w:tr>
      <w:tr w:rsidR="00737853" w:rsidTr="00DE50F8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r>
              <w:t>Преоброзование подобия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Pr="006A5C86" w:rsidRDefault="00737853" w:rsidP="00DE50F8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</w:tr>
      <w:tr w:rsidR="00737853" w:rsidTr="00DE50F8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r>
              <w:t>Свойства преоброзования подобия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Pr="006A5C86" w:rsidRDefault="00737853" w:rsidP="00DE50F8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</w:tr>
      <w:tr w:rsidR="00737853" w:rsidTr="00DE50F8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r>
              <w:t>Подобие фигур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Pr="006A5C86" w:rsidRDefault="00737853" w:rsidP="00DE50F8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</w:tr>
      <w:tr w:rsidR="00737853" w:rsidTr="00DE50F8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r>
              <w:t>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Pr="006A5C86" w:rsidRDefault="00737853" w:rsidP="00DE50F8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</w:tr>
      <w:tr w:rsidR="00737853" w:rsidTr="00DE50F8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r>
              <w:lastRenderedPageBreak/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r>
              <w:t>Признак подобия треугольников по двум углам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Pr="006A5C86" w:rsidRDefault="00737853" w:rsidP="00DE50F8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</w:tr>
      <w:tr w:rsidR="00737853" w:rsidTr="00DE50F8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r>
              <w:t>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Pr="006A5C86" w:rsidRDefault="00737853" w:rsidP="00DE50F8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</w:tr>
      <w:tr w:rsidR="00737853" w:rsidTr="00DE50F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r>
              <w:t>Признак подобия треугольников по двум сторонам и углу между ними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Pr="006A5C86" w:rsidRDefault="00737853" w:rsidP="00DE50F8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</w:tr>
      <w:tr w:rsidR="00737853" w:rsidTr="00DE50F8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r>
              <w:t>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Pr="006A5C86" w:rsidRDefault="00737853" w:rsidP="00DE50F8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</w:tr>
      <w:tr w:rsidR="00737853" w:rsidTr="00DE50F8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r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r>
              <w:t>Признак подобия треугольников по трем сторонам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Pr="006A5C86" w:rsidRDefault="00737853" w:rsidP="00DE50F8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</w:tr>
      <w:tr w:rsidR="00737853" w:rsidTr="00DE50F8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r>
              <w:t>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r>
              <w:t>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Pr="006A5C86" w:rsidRDefault="00737853" w:rsidP="00DE50F8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</w:tr>
      <w:tr w:rsidR="00737853" w:rsidTr="00DE50F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r>
              <w:t>11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r>
              <w:t>Подобие прямоугольных треугольников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Pr="006A5C86" w:rsidRDefault="00737853" w:rsidP="00DE50F8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</w:tr>
      <w:tr w:rsidR="00737853" w:rsidTr="00DE50F8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r>
              <w:t>12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r>
              <w:t>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Pr="006A5C86" w:rsidRDefault="00737853" w:rsidP="00DE50F8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</w:tr>
      <w:tr w:rsidR="00737853" w:rsidTr="00DE50F8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r>
              <w:t>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r>
              <w:t>Углы, вписанные в окружность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Pr="006A5C86" w:rsidRDefault="00737853" w:rsidP="00DE50F8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</w:tr>
      <w:tr w:rsidR="00737853" w:rsidTr="00DE50F8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r>
              <w:t>14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r>
              <w:t>Пропорциональность отрезков хорд и секущих окружности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Pr="006A5C86" w:rsidRDefault="00737853" w:rsidP="00DE50F8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</w:tr>
      <w:tr w:rsidR="00737853" w:rsidTr="00DE50F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r>
              <w:t>15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r>
              <w:t>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Pr="006A5C86" w:rsidRDefault="00737853" w:rsidP="00DE50F8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</w:tr>
      <w:tr w:rsidR="00737853" w:rsidTr="00DE50F8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r>
              <w:t>16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r>
              <w:t>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Pr="006A5C86" w:rsidRDefault="00737853" w:rsidP="00DE50F8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</w:tr>
      <w:tr w:rsidR="00737853" w:rsidTr="00DE50F8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r>
              <w:t>17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Pr="006A5C86" w:rsidRDefault="00737853" w:rsidP="00DE50F8">
            <w:pPr>
              <w:rPr>
                <w:b/>
              </w:rPr>
            </w:pPr>
            <w:r w:rsidRPr="006A5C86">
              <w:rPr>
                <w:b/>
              </w:rPr>
              <w:t>Контрольная работа 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Pr="006A5C86" w:rsidRDefault="00737853" w:rsidP="00DE50F8">
            <w:pPr>
              <w:rPr>
                <w:b/>
              </w:rPr>
            </w:pPr>
            <w:r w:rsidRPr="006A5C86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</w:tr>
      <w:tr w:rsidR="00737853" w:rsidTr="00DE50F8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/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Pr="00FC1050" w:rsidRDefault="00737853" w:rsidP="00DE50F8">
            <w:pPr>
              <w:jc w:val="center"/>
              <w:rPr>
                <w:b/>
              </w:rPr>
            </w:pPr>
            <w:r w:rsidRPr="00FC1050">
              <w:rPr>
                <w:b/>
                <w:sz w:val="24"/>
              </w:rPr>
              <w:t>Решение треугольников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Pr="006A5C86" w:rsidRDefault="00737853" w:rsidP="00DE50F8">
            <w:pPr>
              <w:rPr>
                <w:b/>
              </w:rPr>
            </w:pPr>
            <w:r w:rsidRPr="006A5C86">
              <w:rPr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</w:tr>
      <w:tr w:rsidR="00737853" w:rsidTr="00DE50F8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r>
              <w:t>18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r>
              <w:t>Теорема косинусов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Pr="006A5C86" w:rsidRDefault="00737853" w:rsidP="00DE50F8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</w:tr>
      <w:tr w:rsidR="00737853" w:rsidTr="00DE50F8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r>
              <w:t>19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r>
              <w:t>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Pr="006A5C86" w:rsidRDefault="00737853" w:rsidP="00DE50F8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</w:tr>
      <w:tr w:rsidR="00737853" w:rsidTr="00DE50F8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r>
              <w:t>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r>
              <w:t>Теорема синусов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Pr="006A5C86" w:rsidRDefault="00737853" w:rsidP="00DE50F8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</w:tr>
      <w:tr w:rsidR="00737853" w:rsidTr="00DE50F8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r>
              <w:t>21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r>
              <w:t>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Pr="006A5C86" w:rsidRDefault="00737853" w:rsidP="00DE50F8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</w:tr>
      <w:tr w:rsidR="00737853" w:rsidTr="00DE50F8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r>
              <w:t>22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r>
              <w:t>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Pr="006A5C86" w:rsidRDefault="00737853" w:rsidP="00DE50F8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</w:tr>
      <w:tr w:rsidR="00737853" w:rsidTr="00DE50F8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r>
              <w:t>23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r>
              <w:t>Соотношения между углами треугольника и противоположными сторонами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Pr="006A5C86" w:rsidRDefault="00737853" w:rsidP="00DE50F8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</w:tr>
      <w:tr w:rsidR="00737853" w:rsidTr="00DE50F8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r>
              <w:t>24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r>
              <w:t>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Pr="006A5C86" w:rsidRDefault="00737853" w:rsidP="00DE50F8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</w:tr>
      <w:tr w:rsidR="00737853" w:rsidTr="00DE50F8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r>
              <w:t>25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r>
              <w:t>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Pr="006A5C86" w:rsidRDefault="00737853" w:rsidP="00DE50F8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</w:tr>
      <w:tr w:rsidR="00737853" w:rsidTr="00DE50F8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r>
              <w:t>26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r>
              <w:t>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Pr="006A5C86" w:rsidRDefault="00737853" w:rsidP="00DE50F8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</w:tr>
      <w:tr w:rsidR="00737853" w:rsidTr="00DE50F8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r>
              <w:t>27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r>
              <w:t>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Pr="006A5C86" w:rsidRDefault="00737853" w:rsidP="00DE50F8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</w:tr>
      <w:tr w:rsidR="00737853" w:rsidTr="00DE50F8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r>
              <w:t>28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Pr="006A5C86" w:rsidRDefault="00737853" w:rsidP="00DE50F8">
            <w:pPr>
              <w:rPr>
                <w:b/>
              </w:rPr>
            </w:pPr>
            <w:r w:rsidRPr="006A5C86">
              <w:rPr>
                <w:b/>
              </w:rPr>
              <w:t>Контрольная работа №2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Pr="006A5C86" w:rsidRDefault="00737853" w:rsidP="00DE50F8">
            <w:pPr>
              <w:rPr>
                <w:b/>
              </w:rPr>
            </w:pPr>
            <w:r w:rsidRPr="006A5C86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</w:tr>
      <w:tr w:rsidR="00737853" w:rsidTr="00DE50F8">
        <w:trPr>
          <w:trHeight w:val="4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/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Pr="00FC1050" w:rsidRDefault="00737853" w:rsidP="00DE50F8">
            <w:pPr>
              <w:jc w:val="center"/>
              <w:rPr>
                <w:b/>
              </w:rPr>
            </w:pPr>
            <w:r w:rsidRPr="00FC1050">
              <w:rPr>
                <w:b/>
                <w:sz w:val="24"/>
              </w:rPr>
              <w:t>Многоугольники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Pr="006A5C86" w:rsidRDefault="00737853" w:rsidP="00DE50F8">
            <w:pPr>
              <w:rPr>
                <w:b/>
              </w:rPr>
            </w:pPr>
            <w:r w:rsidRPr="006A5C86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</w:tr>
      <w:tr w:rsidR="00737853" w:rsidTr="00DE50F8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r>
              <w:t>29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r>
              <w:t xml:space="preserve">Ломаная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Pr="006A5C86" w:rsidRDefault="00737853" w:rsidP="00DE50F8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</w:tr>
      <w:tr w:rsidR="00737853" w:rsidTr="00DE50F8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r>
              <w:t>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r>
              <w:t>Выпуклые многоугольники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Pr="006A5C86" w:rsidRDefault="00737853" w:rsidP="00DE50F8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</w:tr>
      <w:tr w:rsidR="00737853" w:rsidTr="00DE50F8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r>
              <w:t>31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r>
              <w:t>Правильные многоугольники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Pr="006A5C86" w:rsidRDefault="00737853" w:rsidP="00DE50F8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</w:tr>
      <w:tr w:rsidR="00737853" w:rsidTr="00DE50F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r>
              <w:t>32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r>
              <w:t>Формулы для радиусов вписанных описанных окружностей правильных многоугольников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Pr="006A5C86" w:rsidRDefault="00737853" w:rsidP="00DE50F8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</w:tr>
      <w:tr w:rsidR="00737853" w:rsidTr="00DE50F8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r>
              <w:t>33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r>
              <w:t>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Pr="006A5C86" w:rsidRDefault="00737853" w:rsidP="00DE50F8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</w:tr>
      <w:tr w:rsidR="00737853" w:rsidTr="00DE50F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r>
              <w:t>34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r>
              <w:t>Подобие правильных выпуклых многоугольников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Pr="006A5C86" w:rsidRDefault="00737853" w:rsidP="00DE50F8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</w:tr>
      <w:tr w:rsidR="00737853" w:rsidTr="00DE50F8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r>
              <w:t>35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r>
              <w:t xml:space="preserve">Длина окружности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Pr="006A5C86" w:rsidRDefault="00737853" w:rsidP="00DE50F8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</w:tr>
      <w:tr w:rsidR="00737853" w:rsidTr="00DE50F8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r>
              <w:t>36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r>
              <w:t>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Pr="006A5C86" w:rsidRDefault="00737853" w:rsidP="00DE50F8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</w:tr>
      <w:tr w:rsidR="00737853" w:rsidTr="00DE50F8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r>
              <w:t>37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r>
              <w:t>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Pr="006A5C86" w:rsidRDefault="00737853" w:rsidP="00DE50F8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</w:tr>
      <w:tr w:rsidR="00737853" w:rsidTr="00DE50F8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r>
              <w:t>38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r>
              <w:t>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Pr="006A5C86" w:rsidRDefault="00737853" w:rsidP="00DE50F8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</w:tr>
      <w:tr w:rsidR="00737853" w:rsidTr="00DE50F8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r>
              <w:t>39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r>
              <w:t>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Pr="006A5C86" w:rsidRDefault="00737853" w:rsidP="00DE50F8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</w:tr>
      <w:tr w:rsidR="00737853" w:rsidTr="00DE50F8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r>
              <w:t>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Pr="006A5C86" w:rsidRDefault="00737853" w:rsidP="00DE50F8">
            <w:pPr>
              <w:rPr>
                <w:b/>
              </w:rPr>
            </w:pPr>
            <w:r w:rsidRPr="006A5C86">
              <w:rPr>
                <w:b/>
              </w:rPr>
              <w:t>Контрольная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Pr="006A5C86" w:rsidRDefault="00737853" w:rsidP="00DE50F8">
            <w:pPr>
              <w:rPr>
                <w:b/>
              </w:rPr>
            </w:pPr>
            <w:r w:rsidRPr="006A5C86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</w:tr>
      <w:tr w:rsidR="00737853" w:rsidTr="00DE50F8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/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Pr="00FC1050" w:rsidRDefault="00737853" w:rsidP="00DE50F8">
            <w:pPr>
              <w:jc w:val="center"/>
              <w:rPr>
                <w:b/>
              </w:rPr>
            </w:pPr>
            <w:r w:rsidRPr="00FC1050">
              <w:rPr>
                <w:b/>
                <w:sz w:val="24"/>
              </w:rPr>
              <w:t>Площади фигур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Pr="006A5C86" w:rsidRDefault="00737853" w:rsidP="00DE50F8">
            <w:pPr>
              <w:rPr>
                <w:b/>
              </w:rPr>
            </w:pPr>
            <w:r w:rsidRPr="006A5C86">
              <w:rPr>
                <w:b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</w:tr>
      <w:tr w:rsidR="00737853" w:rsidTr="00DE50F8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r>
              <w:t>41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r>
              <w:t xml:space="preserve">Понятие площади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Pr="006A5C86" w:rsidRDefault="00737853" w:rsidP="00DE50F8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</w:tr>
      <w:tr w:rsidR="00737853" w:rsidTr="00DE50F8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r>
              <w:t>42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r>
              <w:t xml:space="preserve">Площадь прямоугольника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Pr="006A5C86" w:rsidRDefault="00737853" w:rsidP="00DE50F8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</w:tr>
      <w:tr w:rsidR="00737853" w:rsidTr="00DE50F8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r>
              <w:t>43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r>
              <w:t>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Pr="006A5C86" w:rsidRDefault="00737853" w:rsidP="00DE50F8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</w:tr>
      <w:tr w:rsidR="00737853" w:rsidTr="00DE50F8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r>
              <w:t>44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r>
              <w:t>Площадь параллелограмма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Pr="006A5C86" w:rsidRDefault="00737853" w:rsidP="00DE50F8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</w:tr>
      <w:tr w:rsidR="00737853" w:rsidTr="00DE50F8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r>
              <w:t>45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r>
              <w:t>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Pr="006A5C86" w:rsidRDefault="00737853" w:rsidP="00DE50F8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</w:tr>
      <w:tr w:rsidR="00737853" w:rsidTr="00DE50F8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r>
              <w:t>46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r>
              <w:t>Площадь треугольника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Pr="006A5C86" w:rsidRDefault="00737853" w:rsidP="00DE50F8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</w:tr>
      <w:tr w:rsidR="00737853" w:rsidTr="00DE50F8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r>
              <w:t>47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r>
              <w:t>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Pr="006A5C86" w:rsidRDefault="00737853" w:rsidP="00DE50F8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</w:tr>
      <w:tr w:rsidR="00737853" w:rsidTr="00DE50F8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r>
              <w:t>48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r>
              <w:t>Формула герона для площади треугольника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Pr="006A5C86" w:rsidRDefault="00737853" w:rsidP="00DE50F8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</w:tr>
      <w:tr w:rsidR="00737853" w:rsidTr="00DE50F8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r>
              <w:t>49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r>
              <w:t>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Pr="006A5C86" w:rsidRDefault="00737853" w:rsidP="00DE50F8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</w:tr>
      <w:tr w:rsidR="00737853" w:rsidTr="00DE50F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r>
              <w:t>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r>
              <w:t>Площадь треугольника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Pr="006A5C86" w:rsidRDefault="00737853" w:rsidP="00DE50F8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</w:tr>
      <w:tr w:rsidR="00737853" w:rsidTr="00DE50F8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r>
              <w:t>51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r>
              <w:t>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Pr="006A5C86" w:rsidRDefault="00737853" w:rsidP="00DE50F8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</w:tr>
      <w:tr w:rsidR="00737853" w:rsidTr="00DE50F8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r>
              <w:t>52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r>
              <w:t>Площадь трапеции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Pr="006A5C86" w:rsidRDefault="00737853" w:rsidP="00DE50F8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</w:tr>
      <w:tr w:rsidR="00737853" w:rsidTr="00DE50F8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r>
              <w:t>53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r>
              <w:t>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Pr="006A5C86" w:rsidRDefault="00737853" w:rsidP="00DE50F8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</w:tr>
      <w:tr w:rsidR="00737853" w:rsidTr="00DE50F8">
        <w:trPr>
          <w:trHeight w:val="1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r>
              <w:lastRenderedPageBreak/>
              <w:t>54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r>
              <w:t>Площадь 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Pr="006A5C86" w:rsidRDefault="00737853" w:rsidP="00DE50F8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</w:tr>
      <w:tr w:rsidR="00737853" w:rsidTr="00DE50F8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r>
              <w:t>55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Pr="00FC1050" w:rsidRDefault="00737853" w:rsidP="00DE50F8">
            <w:r>
              <w:t>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Pr="006A5C86" w:rsidRDefault="00737853" w:rsidP="00DE50F8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</w:tr>
      <w:tr w:rsidR="00737853" w:rsidTr="00DE50F8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>
            <w:r>
              <w:t>56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Pr="006A5C86" w:rsidRDefault="00737853" w:rsidP="00DE50F8">
            <w:pPr>
              <w:rPr>
                <w:b/>
              </w:rPr>
            </w:pPr>
            <w:r w:rsidRPr="006A5C86">
              <w:rPr>
                <w:b/>
              </w:rPr>
              <w:t>Контрольная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Pr="006A5C86" w:rsidRDefault="00737853" w:rsidP="00DE50F8">
            <w:pPr>
              <w:rPr>
                <w:b/>
              </w:rPr>
            </w:pPr>
            <w:r w:rsidRPr="006A5C86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</w:tr>
      <w:tr w:rsidR="00737853" w:rsidTr="00DE50F8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Default="00737853" w:rsidP="00DE50F8"/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Pr="00FC1050" w:rsidRDefault="00737853" w:rsidP="00DE50F8">
            <w:pPr>
              <w:jc w:val="center"/>
              <w:rPr>
                <w:b/>
              </w:rPr>
            </w:pPr>
            <w:r w:rsidRPr="00FC1050">
              <w:rPr>
                <w:b/>
                <w:sz w:val="24"/>
              </w:rPr>
              <w:t>Решения задач и повторение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3" w:rsidRPr="006A5C86" w:rsidRDefault="00737853" w:rsidP="00DE50F8">
            <w:pPr>
              <w:rPr>
                <w:b/>
              </w:rPr>
            </w:pPr>
            <w:r w:rsidRPr="006A5C86">
              <w:rPr>
                <w:b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3" w:rsidRDefault="00737853" w:rsidP="00DE50F8"/>
        </w:tc>
      </w:tr>
    </w:tbl>
    <w:p w:rsidR="00737853" w:rsidRDefault="00737853" w:rsidP="00737853">
      <w:r>
        <w:t>1</w:t>
      </w:r>
    </w:p>
    <w:p w:rsidR="00737853" w:rsidRPr="006A5C86" w:rsidRDefault="00737853" w:rsidP="00737853"/>
    <w:p w:rsidR="00737853" w:rsidRPr="006A5C86" w:rsidRDefault="00737853" w:rsidP="00737853"/>
    <w:p w:rsidR="00737853" w:rsidRPr="006A5C86" w:rsidRDefault="00737853" w:rsidP="00737853"/>
    <w:p w:rsidR="00737853" w:rsidRPr="006A5C86" w:rsidRDefault="00737853" w:rsidP="00737853"/>
    <w:p w:rsidR="00737853" w:rsidRPr="006A5C86" w:rsidRDefault="00737853" w:rsidP="00737853"/>
    <w:p w:rsidR="00737853" w:rsidRPr="006A5C86" w:rsidRDefault="00737853" w:rsidP="00737853"/>
    <w:p w:rsidR="00737853" w:rsidRPr="006A5C86" w:rsidRDefault="00737853" w:rsidP="00737853"/>
    <w:p w:rsidR="00737853" w:rsidRPr="006A5C86" w:rsidRDefault="00737853" w:rsidP="00737853"/>
    <w:p w:rsidR="00737853" w:rsidRPr="006A5C86" w:rsidRDefault="00737853" w:rsidP="00737853"/>
    <w:p w:rsidR="00737853" w:rsidRPr="006A5C86" w:rsidRDefault="00737853" w:rsidP="00737853"/>
    <w:p w:rsidR="00737853" w:rsidRPr="006A5C86" w:rsidRDefault="00737853" w:rsidP="00737853"/>
    <w:p w:rsidR="00737853" w:rsidRPr="006A5C86" w:rsidRDefault="00737853" w:rsidP="00737853"/>
    <w:p w:rsidR="00737853" w:rsidRPr="006A5C86" w:rsidRDefault="00737853" w:rsidP="00737853"/>
    <w:p w:rsidR="00737853" w:rsidRPr="006A5C86" w:rsidRDefault="00737853" w:rsidP="00737853"/>
    <w:p w:rsidR="00737853" w:rsidRDefault="00737853" w:rsidP="00737853"/>
    <w:p w:rsidR="00E93E6B" w:rsidRDefault="00E93E6B" w:rsidP="00E93E6B"/>
    <w:p w:rsidR="00737853" w:rsidRDefault="00737853" w:rsidP="00E93E6B"/>
    <w:p w:rsidR="000C02DB" w:rsidRDefault="000C02DB"/>
    <w:sectPr w:rsidR="000C02DB" w:rsidSect="00684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078"/>
    <w:multiLevelType w:val="hybridMultilevel"/>
    <w:tmpl w:val="32ECE9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E05E38"/>
    <w:multiLevelType w:val="hybridMultilevel"/>
    <w:tmpl w:val="B69292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530DD7"/>
    <w:multiLevelType w:val="hybridMultilevel"/>
    <w:tmpl w:val="07966A4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1DA0C6C"/>
    <w:multiLevelType w:val="hybridMultilevel"/>
    <w:tmpl w:val="6D84E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6B764A"/>
    <w:multiLevelType w:val="hybridMultilevel"/>
    <w:tmpl w:val="7FC07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EC1AF0"/>
    <w:multiLevelType w:val="hybridMultilevel"/>
    <w:tmpl w:val="18C6E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C50F43"/>
    <w:multiLevelType w:val="hybridMultilevel"/>
    <w:tmpl w:val="81A8AC2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AAD5E5B"/>
    <w:multiLevelType w:val="hybridMultilevel"/>
    <w:tmpl w:val="219CABE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>
    <w:nsid w:val="391F0E93"/>
    <w:multiLevelType w:val="hybridMultilevel"/>
    <w:tmpl w:val="79B4902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41FF212C"/>
    <w:multiLevelType w:val="hybridMultilevel"/>
    <w:tmpl w:val="ADF05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311CDD"/>
    <w:multiLevelType w:val="hybridMultilevel"/>
    <w:tmpl w:val="D472B222"/>
    <w:lvl w:ilvl="0" w:tplc="041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1">
    <w:nsid w:val="57D726CA"/>
    <w:multiLevelType w:val="hybridMultilevel"/>
    <w:tmpl w:val="A364CCDE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48181A"/>
    <w:multiLevelType w:val="hybridMultilevel"/>
    <w:tmpl w:val="D338BF3C"/>
    <w:lvl w:ilvl="0" w:tplc="C43A8B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8C2E6D"/>
    <w:multiLevelType w:val="hybridMultilevel"/>
    <w:tmpl w:val="E3AA7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EC6056"/>
    <w:multiLevelType w:val="hybridMultilevel"/>
    <w:tmpl w:val="0EF2C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D57E89"/>
    <w:multiLevelType w:val="hybridMultilevel"/>
    <w:tmpl w:val="552E422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4"/>
  </w:num>
  <w:num w:numId="4">
    <w:abstractNumId w:val="0"/>
  </w:num>
  <w:num w:numId="5">
    <w:abstractNumId w:val="6"/>
  </w:num>
  <w:num w:numId="6">
    <w:abstractNumId w:val="9"/>
  </w:num>
  <w:num w:numId="7">
    <w:abstractNumId w:val="10"/>
  </w:num>
  <w:num w:numId="8">
    <w:abstractNumId w:val="8"/>
  </w:num>
  <w:num w:numId="9">
    <w:abstractNumId w:val="7"/>
  </w:num>
  <w:num w:numId="10">
    <w:abstractNumId w:val="15"/>
  </w:num>
  <w:num w:numId="11">
    <w:abstractNumId w:val="13"/>
  </w:num>
  <w:num w:numId="12">
    <w:abstractNumId w:val="5"/>
  </w:num>
  <w:num w:numId="13">
    <w:abstractNumId w:val="12"/>
  </w:num>
  <w:num w:numId="14">
    <w:abstractNumId w:val="1"/>
  </w:num>
  <w:num w:numId="15">
    <w:abstractNumId w:val="4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3E6B"/>
    <w:rsid w:val="000C02DB"/>
    <w:rsid w:val="00104294"/>
    <w:rsid w:val="00293824"/>
    <w:rsid w:val="002F2A66"/>
    <w:rsid w:val="0030444B"/>
    <w:rsid w:val="00381B92"/>
    <w:rsid w:val="003A3A8A"/>
    <w:rsid w:val="004C5E2C"/>
    <w:rsid w:val="00737853"/>
    <w:rsid w:val="00765FB5"/>
    <w:rsid w:val="0080642F"/>
    <w:rsid w:val="00B23ADF"/>
    <w:rsid w:val="00B46234"/>
    <w:rsid w:val="00C938C8"/>
    <w:rsid w:val="00E93E6B"/>
    <w:rsid w:val="00F04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E6B"/>
    <w:pPr>
      <w:ind w:left="720"/>
      <w:contextualSpacing/>
    </w:pPr>
  </w:style>
  <w:style w:type="paragraph" w:styleId="a4">
    <w:name w:val="No Spacing"/>
    <w:uiPriority w:val="1"/>
    <w:qFormat/>
    <w:rsid w:val="00E9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3A3A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2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1659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5555555</cp:lastModifiedBy>
  <cp:revision>11</cp:revision>
  <dcterms:created xsi:type="dcterms:W3CDTF">2013-08-06T12:50:00Z</dcterms:created>
  <dcterms:modified xsi:type="dcterms:W3CDTF">2018-12-26T17:35:00Z</dcterms:modified>
</cp:coreProperties>
</file>