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383" w:rsidRPr="000346F4" w:rsidRDefault="004C0383" w:rsidP="004C0383">
      <w:pPr>
        <w:jc w:val="center"/>
        <w:rPr>
          <w:bCs/>
          <w:sz w:val="27"/>
          <w:szCs w:val="27"/>
          <w:u w:val="single"/>
        </w:rPr>
      </w:pPr>
      <w:r w:rsidRPr="000346F4">
        <w:rPr>
          <w:bCs/>
          <w:sz w:val="27"/>
          <w:szCs w:val="27"/>
          <w:u w:val="single"/>
        </w:rPr>
        <w:t>Пояснительная записка</w:t>
      </w:r>
    </w:p>
    <w:p w:rsidR="00BE2B8D" w:rsidRDefault="00BE2B8D" w:rsidP="00B550CB">
      <w:pPr>
        <w:suppressAutoHyphens/>
        <w:ind w:left="360"/>
        <w:jc w:val="both"/>
      </w:pPr>
      <w:r w:rsidRPr="005F2F8F">
        <w:rPr>
          <w:i/>
          <w:u w:val="single"/>
        </w:rPr>
        <w:t>Рабочая программа</w:t>
      </w:r>
      <w:r>
        <w:rPr>
          <w:i/>
          <w:u w:val="single"/>
        </w:rPr>
        <w:t xml:space="preserve"> учебного курса по алгебре и началам математического анализа для 10</w:t>
      </w:r>
      <w:r w:rsidRPr="005F2F8F">
        <w:rPr>
          <w:i/>
          <w:u w:val="single"/>
        </w:rPr>
        <w:t xml:space="preserve"> класса разработана на основе</w:t>
      </w:r>
      <w:r>
        <w:t xml:space="preserve">:  </w:t>
      </w:r>
    </w:p>
    <w:p w:rsidR="00BE2B8D" w:rsidRDefault="00BE2B8D" w:rsidP="00B550CB">
      <w:pPr>
        <w:numPr>
          <w:ilvl w:val="3"/>
          <w:numId w:val="2"/>
        </w:numPr>
        <w:tabs>
          <w:tab w:val="clear" w:pos="2880"/>
          <w:tab w:val="num" w:pos="0"/>
        </w:tabs>
        <w:suppressAutoHyphens/>
        <w:ind w:left="0" w:firstLine="0"/>
        <w:jc w:val="both"/>
      </w:pPr>
      <w:r>
        <w:t xml:space="preserve">федерального компонента государственного стандарта среднего (полного) общего образования </w:t>
      </w:r>
      <w:r w:rsidRPr="007F485E">
        <w:t>по математике</w:t>
      </w:r>
      <w:r>
        <w:t xml:space="preserve"> и базисного учебного плана образовательного учреждения, </w:t>
      </w:r>
    </w:p>
    <w:p w:rsidR="00BE2B8D" w:rsidRDefault="00BE2B8D" w:rsidP="00B550CB">
      <w:pPr>
        <w:numPr>
          <w:ilvl w:val="0"/>
          <w:numId w:val="2"/>
        </w:numPr>
        <w:suppressAutoHyphens/>
        <w:jc w:val="both"/>
      </w:pPr>
      <w:r>
        <w:t xml:space="preserve">программы: А. Н. Колмогоров и др. Программы общеобразовательных учреждений </w:t>
      </w:r>
      <w:r w:rsidRPr="007F485E">
        <w:t xml:space="preserve">. Алгебра  </w:t>
      </w:r>
      <w:r>
        <w:t>и начала математического анализа 10 - 11</w:t>
      </w:r>
      <w:r w:rsidRPr="007F485E">
        <w:t xml:space="preserve"> классы. М., «Просвещение», 2009.</w:t>
      </w:r>
    </w:p>
    <w:p w:rsidR="00BE2B8D" w:rsidRDefault="00BE2B8D" w:rsidP="00B550CB">
      <w:pPr>
        <w:numPr>
          <w:ilvl w:val="0"/>
          <w:numId w:val="2"/>
        </w:numPr>
        <w:suppressAutoHyphens/>
        <w:jc w:val="both"/>
      </w:pPr>
      <w:r>
        <w:t>федерального перечня учебников, рекомендованных Министерством образования Российской Федерации к использованию в образовательном процессе в общеобр</w:t>
      </w:r>
      <w:r w:rsidR="0001113D">
        <w:t>азовательных учреждениях на 2013-14</w:t>
      </w:r>
      <w:r>
        <w:t xml:space="preserve"> учебный год.</w:t>
      </w:r>
    </w:p>
    <w:p w:rsidR="00BE2B8D" w:rsidRPr="00686CE0" w:rsidRDefault="00BE2B8D" w:rsidP="00B550CB">
      <w:pPr>
        <w:ind w:left="1134" w:hanging="1134"/>
        <w:jc w:val="both"/>
      </w:pPr>
      <w:r w:rsidRPr="00686CE0">
        <w:rPr>
          <w:i/>
          <w:u w:val="single"/>
        </w:rPr>
        <w:t>Используемый учебно-методический комплект</w:t>
      </w:r>
      <w:r w:rsidRPr="00686CE0">
        <w:t>:</w:t>
      </w:r>
    </w:p>
    <w:p w:rsidR="004C0383" w:rsidRDefault="00BE2B8D" w:rsidP="00B550CB">
      <w:pPr>
        <w:ind w:left="993" w:hanging="993"/>
        <w:jc w:val="both"/>
      </w:pPr>
      <w:r>
        <w:t>1.</w:t>
      </w:r>
      <w:r w:rsidR="004C0383" w:rsidRPr="00823259">
        <w:t>Учебник: Алгебра и начала</w:t>
      </w:r>
      <w:r>
        <w:t xml:space="preserve">  </w:t>
      </w:r>
      <w:r w:rsidR="004C0383" w:rsidRPr="00823259">
        <w:t xml:space="preserve"> анализа. Учебник для 10-11 классов              общеобразовательных учреждений</w:t>
      </w:r>
      <w:r>
        <w:t>/</w:t>
      </w:r>
      <w:r w:rsidRPr="00BE2B8D">
        <w:t xml:space="preserve"> </w:t>
      </w:r>
      <w:r>
        <w:t>Колмогоров А.Н., А. М. Абрамов, Ю.П. Дудницын и др.; под. ред. А. Н. Колмогорова. - М.: «Просвещение», 2010.</w:t>
      </w:r>
    </w:p>
    <w:p w:rsidR="00BE2B8D" w:rsidRDefault="00BE2B8D" w:rsidP="00B550CB">
      <w:pPr>
        <w:ind w:left="993" w:hanging="993"/>
        <w:jc w:val="both"/>
      </w:pPr>
      <w:r>
        <w:t>2. Дидактические материалы по алгебре и началам анализа для 10 класса/ Б. М. Ивлев, С. М. Саакян, С. И. Шварцбурд. – М.: Просвещение, 2008</w:t>
      </w:r>
    </w:p>
    <w:p w:rsidR="00F41FA3" w:rsidRPr="00F41FA3" w:rsidRDefault="00F41FA3" w:rsidP="00B550CB">
      <w:pPr>
        <w:ind w:left="993" w:hanging="993"/>
        <w:jc w:val="both"/>
      </w:pPr>
      <w:r>
        <w:t xml:space="preserve">3. </w:t>
      </w:r>
      <w:r>
        <w:rPr>
          <w:i/>
          <w:iCs/>
        </w:rPr>
        <w:t xml:space="preserve"> </w:t>
      </w:r>
      <w:r w:rsidRPr="00F41FA3">
        <w:rPr>
          <w:iCs/>
        </w:rPr>
        <w:t>Контрольно-измерительные материалы. Алгебра</w:t>
      </w:r>
      <w:r>
        <w:rPr>
          <w:iCs/>
        </w:rPr>
        <w:t xml:space="preserve"> и начала анализа: 10 класс/Сост. А. Н. Рурукин</w:t>
      </w:r>
      <w:r w:rsidRPr="00F41FA3">
        <w:rPr>
          <w:iCs/>
        </w:rPr>
        <w:t>. - М.: ВАКО, 2012</w:t>
      </w:r>
    </w:p>
    <w:p w:rsidR="00CB1D54" w:rsidRDefault="00BE2B8D" w:rsidP="00CB1D54">
      <w:pPr>
        <w:pStyle w:val="msonospacing0"/>
        <w:jc w:val="both"/>
      </w:pPr>
      <w:r w:rsidRPr="005F2F8F">
        <w:rPr>
          <w:bCs/>
          <w:i/>
          <w:u w:val="single"/>
        </w:rPr>
        <w:t>Место предмета в федеральном базисном учебном плане</w:t>
      </w:r>
      <w:r>
        <w:rPr>
          <w:bCs/>
          <w:i/>
          <w:u w:val="single"/>
        </w:rPr>
        <w:t xml:space="preserve"> </w:t>
      </w:r>
      <w:r>
        <w:t xml:space="preserve">Согласно федеральному базисному учебному плану для образовательных  учреждений Российской Федерации на изучение математики на ступени среднего (полного) общего образования отводится </w:t>
      </w:r>
      <w:r w:rsidR="00D0674F">
        <w:t>4,</w:t>
      </w:r>
      <w:r>
        <w:t>5ч в неделю в 10 классах. Из них на алгебру - 3 часа в не</w:t>
      </w:r>
      <w:r w:rsidR="00183D5C">
        <w:t>делю или 102 часа и геометрию 51 час – 1,5</w:t>
      </w:r>
      <w:r>
        <w:t xml:space="preserve"> часа в неделю. </w:t>
      </w:r>
      <w:r w:rsidR="00CB1D54">
        <w:t xml:space="preserve"> Учебный год для учащихся 10 классов состоит из 35 учебных недель, в связи с этим добавлен 1 ч. Итого рабочая программа по алгебре рассчитана на 103 ч. </w:t>
      </w:r>
    </w:p>
    <w:p w:rsidR="00BE2B8D" w:rsidRDefault="00BE2B8D" w:rsidP="00B550CB">
      <w:pPr>
        <w:jc w:val="both"/>
      </w:pPr>
    </w:p>
    <w:p w:rsidR="00BE2B8D" w:rsidRPr="00823259" w:rsidRDefault="00BE2B8D" w:rsidP="00B550CB">
      <w:pPr>
        <w:jc w:val="both"/>
      </w:pPr>
    </w:p>
    <w:p w:rsidR="004C0383" w:rsidRPr="00582241" w:rsidRDefault="004C0383" w:rsidP="00B550CB">
      <w:pPr>
        <w:ind w:left="1560" w:hanging="1560"/>
        <w:jc w:val="both"/>
        <w:rPr>
          <w:u w:val="single"/>
        </w:rPr>
      </w:pPr>
      <w:r w:rsidRPr="00582241">
        <w:rPr>
          <w:u w:val="single"/>
        </w:rPr>
        <w:t>Общая характеристика предмета</w:t>
      </w:r>
    </w:p>
    <w:p w:rsidR="004C0383" w:rsidRDefault="004C0383" w:rsidP="00B550CB">
      <w:pPr>
        <w:jc w:val="both"/>
      </w:pPr>
      <w:r>
        <w:t>Алгебра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w:t>
      </w:r>
    </w:p>
    <w:p w:rsidR="004C0383" w:rsidRPr="00F17F4F" w:rsidRDefault="004C0383" w:rsidP="00B550CB">
      <w:pPr>
        <w:ind w:left="1560" w:hanging="1560"/>
        <w:jc w:val="both"/>
        <w:rPr>
          <w:u w:val="single"/>
        </w:rPr>
      </w:pPr>
      <w:r>
        <w:t>Изучение алгебры и начал анализа в 10</w:t>
      </w:r>
      <w:r w:rsidRPr="005C5526">
        <w:t xml:space="preserve"> классе направлено на достижение следующих </w:t>
      </w:r>
      <w:r w:rsidRPr="00F17F4F">
        <w:rPr>
          <w:u w:val="single"/>
        </w:rPr>
        <w:t>целей:</w:t>
      </w:r>
    </w:p>
    <w:p w:rsidR="004C0383" w:rsidRDefault="004C0383" w:rsidP="00B550CB">
      <w:pPr>
        <w:numPr>
          <w:ilvl w:val="0"/>
          <w:numId w:val="1"/>
        </w:numPr>
        <w:jc w:val="both"/>
      </w:pPr>
      <w:r w:rsidRPr="00823259">
        <w:t>изучить свойства и графики</w:t>
      </w:r>
      <w:r>
        <w:t xml:space="preserve"> тригонометрических функций; закрепить знания и умения , связанные с применением изученных ранее формул тригонометрии к преобразованию тригонометрических выражений; сформировать представления о решении простейших тригонометрических уравнений;</w:t>
      </w:r>
    </w:p>
    <w:p w:rsidR="004C0383" w:rsidRDefault="004C0383" w:rsidP="00B550CB">
      <w:pPr>
        <w:numPr>
          <w:ilvl w:val="0"/>
          <w:numId w:val="1"/>
        </w:numPr>
        <w:jc w:val="both"/>
      </w:pPr>
      <w:r>
        <w:t>сформировать представления о решении простейших тригонометрических уравнений; ознакомить с некоторыми приемами решения тригонометрических уравнений и систем уравнений;</w:t>
      </w:r>
    </w:p>
    <w:p w:rsidR="004C0383" w:rsidRDefault="004C0383" w:rsidP="00B550CB">
      <w:pPr>
        <w:numPr>
          <w:ilvl w:val="0"/>
          <w:numId w:val="1"/>
        </w:numPr>
        <w:jc w:val="both"/>
      </w:pPr>
      <w:r>
        <w:t>ввести понятие производной, выработать умения находить производные, пользуясь формулами дифференцирования;</w:t>
      </w:r>
    </w:p>
    <w:p w:rsidR="004C0383" w:rsidRDefault="004C0383" w:rsidP="00B550CB">
      <w:pPr>
        <w:numPr>
          <w:ilvl w:val="0"/>
          <w:numId w:val="1"/>
        </w:numPr>
        <w:jc w:val="both"/>
      </w:pPr>
      <w:r>
        <w:lastRenderedPageBreak/>
        <w:t>ознакомить учащихся с методами дифференциального исчисления и выработать умения применять их в простейших случаях;</w:t>
      </w:r>
    </w:p>
    <w:p w:rsidR="004C0383" w:rsidRDefault="004C0383" w:rsidP="00B550CB">
      <w:pPr>
        <w:numPr>
          <w:ilvl w:val="0"/>
          <w:numId w:val="1"/>
        </w:numPr>
        <w:jc w:val="both"/>
      </w:pPr>
      <w:r>
        <w:t>уделить время ознакомлению учащихся с историческими сведениями.</w:t>
      </w:r>
    </w:p>
    <w:p w:rsidR="00CC6143" w:rsidRPr="00CC6143" w:rsidRDefault="00CC6143" w:rsidP="00B550CB">
      <w:pPr>
        <w:ind w:left="360"/>
        <w:jc w:val="both"/>
      </w:pPr>
      <w:r w:rsidRPr="00CC6143">
        <w:t>Результаты обучения.</w:t>
      </w:r>
    </w:p>
    <w:p w:rsidR="00CC6143" w:rsidRDefault="00CC6143" w:rsidP="00B550CB">
      <w:pPr>
        <w:ind w:left="360"/>
        <w:jc w:val="both"/>
      </w:pPr>
      <w:r>
        <w:t>Результаты обучения представлены в требованиях к уровню подготовки и задают систему итоговых результатов обучения, которых должны достигать все учащиеся, оканчивающие среднюю школу, и достижение которых является обязательным условием положительной аттестации ученика.</w:t>
      </w:r>
    </w:p>
    <w:p w:rsidR="00CC6143" w:rsidRDefault="00CC6143" w:rsidP="00CC6143">
      <w:pPr>
        <w:ind w:left="360"/>
      </w:pPr>
    </w:p>
    <w:p w:rsidR="00F17F4F" w:rsidRDefault="00F17F4F" w:rsidP="00F17F4F">
      <w:pPr>
        <w:widowControl w:val="0"/>
        <w:spacing w:before="120"/>
        <w:ind w:firstLine="567"/>
        <w:jc w:val="center"/>
        <w:rPr>
          <w:b/>
          <w:u w:val="single"/>
        </w:rPr>
      </w:pPr>
      <w:r w:rsidRPr="0034711B">
        <w:rPr>
          <w:b/>
          <w:u w:val="single"/>
        </w:rPr>
        <w:t>Структура изучаемого предмета</w:t>
      </w:r>
    </w:p>
    <w:p w:rsidR="00F17F4F" w:rsidRDefault="00F17F4F" w:rsidP="00F17F4F">
      <w:pPr>
        <w:widowControl w:val="0"/>
        <w:spacing w:before="120"/>
        <w:ind w:firstLine="567"/>
        <w:jc w:val="center"/>
        <w:rPr>
          <w:b/>
          <w:u w:val="single"/>
        </w:rPr>
      </w:pPr>
    </w:p>
    <w:tbl>
      <w:tblPr>
        <w:tblStyle w:val="a4"/>
        <w:tblW w:w="0" w:type="auto"/>
        <w:tblInd w:w="0" w:type="dxa"/>
        <w:tblLook w:val="01E0" w:firstRow="1" w:lastRow="1" w:firstColumn="1" w:lastColumn="1" w:noHBand="0" w:noVBand="0"/>
      </w:tblPr>
      <w:tblGrid>
        <w:gridCol w:w="599"/>
        <w:gridCol w:w="4328"/>
        <w:gridCol w:w="862"/>
        <w:gridCol w:w="1807"/>
        <w:gridCol w:w="1749"/>
      </w:tblGrid>
      <w:tr w:rsidR="00F17F4F">
        <w:trPr>
          <w:trHeight w:val="380"/>
        </w:trPr>
        <w:tc>
          <w:tcPr>
            <w:tcW w:w="613" w:type="dxa"/>
            <w:vMerge w:val="restart"/>
          </w:tcPr>
          <w:p w:rsidR="00F17F4F" w:rsidRPr="005F2F8F" w:rsidRDefault="00F17F4F" w:rsidP="00A0652E">
            <w:pPr>
              <w:widowControl w:val="0"/>
              <w:spacing w:before="120"/>
              <w:jc w:val="center"/>
            </w:pPr>
            <w:r w:rsidRPr="005F2F8F">
              <w:t>№</w:t>
            </w:r>
          </w:p>
        </w:tc>
        <w:tc>
          <w:tcPr>
            <w:tcW w:w="4518" w:type="dxa"/>
            <w:vMerge w:val="restart"/>
          </w:tcPr>
          <w:p w:rsidR="00F17F4F" w:rsidRPr="005F2F8F" w:rsidRDefault="00F17F4F" w:rsidP="00A0652E">
            <w:pPr>
              <w:widowControl w:val="0"/>
              <w:spacing w:before="120"/>
              <w:jc w:val="center"/>
            </w:pPr>
            <w:r w:rsidRPr="005F2F8F">
              <w:t>Наименование раздела</w:t>
            </w:r>
          </w:p>
        </w:tc>
        <w:tc>
          <w:tcPr>
            <w:tcW w:w="4440" w:type="dxa"/>
            <w:gridSpan w:val="3"/>
          </w:tcPr>
          <w:p w:rsidR="00F17F4F" w:rsidRPr="005F2F8F" w:rsidRDefault="00F17F4F" w:rsidP="00A0652E">
            <w:pPr>
              <w:widowControl w:val="0"/>
              <w:spacing w:before="120"/>
              <w:jc w:val="center"/>
            </w:pPr>
            <w:r w:rsidRPr="005F2F8F">
              <w:t>Количество часов</w:t>
            </w:r>
          </w:p>
        </w:tc>
      </w:tr>
      <w:tr w:rsidR="00F17F4F">
        <w:trPr>
          <w:trHeight w:val="400"/>
        </w:trPr>
        <w:tc>
          <w:tcPr>
            <w:tcW w:w="613" w:type="dxa"/>
            <w:vMerge/>
          </w:tcPr>
          <w:p w:rsidR="00F17F4F" w:rsidRPr="005F2F8F" w:rsidRDefault="00F17F4F" w:rsidP="00A0652E">
            <w:pPr>
              <w:widowControl w:val="0"/>
              <w:spacing w:before="120"/>
              <w:jc w:val="center"/>
            </w:pPr>
          </w:p>
        </w:tc>
        <w:tc>
          <w:tcPr>
            <w:tcW w:w="4518" w:type="dxa"/>
            <w:vMerge/>
          </w:tcPr>
          <w:p w:rsidR="00F17F4F" w:rsidRPr="005F2F8F" w:rsidRDefault="00F17F4F" w:rsidP="00A0652E">
            <w:pPr>
              <w:widowControl w:val="0"/>
              <w:spacing w:before="120"/>
              <w:jc w:val="center"/>
            </w:pPr>
          </w:p>
        </w:tc>
        <w:tc>
          <w:tcPr>
            <w:tcW w:w="867" w:type="dxa"/>
          </w:tcPr>
          <w:p w:rsidR="00F17F4F" w:rsidRPr="005F2F8F" w:rsidRDefault="00F17F4F" w:rsidP="00A0652E">
            <w:pPr>
              <w:widowControl w:val="0"/>
              <w:spacing w:before="120"/>
              <w:jc w:val="center"/>
            </w:pPr>
            <w:r w:rsidRPr="005F2F8F">
              <w:t>Всего</w:t>
            </w:r>
          </w:p>
        </w:tc>
        <w:tc>
          <w:tcPr>
            <w:tcW w:w="1814" w:type="dxa"/>
          </w:tcPr>
          <w:p w:rsidR="00F17F4F" w:rsidRPr="005F2F8F" w:rsidRDefault="00F17F4F" w:rsidP="00A0652E">
            <w:pPr>
              <w:widowControl w:val="0"/>
              <w:spacing w:before="120"/>
              <w:jc w:val="center"/>
            </w:pPr>
            <w:r w:rsidRPr="005F2F8F">
              <w:t>Теоретические</w:t>
            </w:r>
          </w:p>
        </w:tc>
        <w:tc>
          <w:tcPr>
            <w:tcW w:w="1759" w:type="dxa"/>
          </w:tcPr>
          <w:p w:rsidR="00F17F4F" w:rsidRPr="005F2F8F" w:rsidRDefault="00F17F4F" w:rsidP="00A0652E">
            <w:pPr>
              <w:widowControl w:val="0"/>
              <w:spacing w:before="120"/>
              <w:jc w:val="center"/>
            </w:pPr>
            <w:r w:rsidRPr="005F2F8F">
              <w:t>Практические</w:t>
            </w:r>
          </w:p>
        </w:tc>
      </w:tr>
      <w:tr w:rsidR="00F17F4F">
        <w:trPr>
          <w:trHeight w:val="400"/>
        </w:trPr>
        <w:tc>
          <w:tcPr>
            <w:tcW w:w="613" w:type="dxa"/>
          </w:tcPr>
          <w:p w:rsidR="00F17F4F" w:rsidRDefault="00F17F4F" w:rsidP="00A0652E">
            <w:pPr>
              <w:widowControl w:val="0"/>
              <w:spacing w:before="120"/>
              <w:jc w:val="center"/>
            </w:pPr>
            <w:r>
              <w:t>1</w:t>
            </w:r>
          </w:p>
          <w:p w:rsidR="00F17F4F" w:rsidRPr="00F17F4F" w:rsidRDefault="00F17F4F" w:rsidP="00F17F4F">
            <w:pPr>
              <w:widowControl w:val="0"/>
              <w:spacing w:before="120"/>
              <w:rPr>
                <w:sz w:val="16"/>
                <w:szCs w:val="16"/>
              </w:rPr>
            </w:pPr>
          </w:p>
          <w:p w:rsidR="00F17F4F" w:rsidRDefault="00F17F4F" w:rsidP="00A0652E">
            <w:pPr>
              <w:widowControl w:val="0"/>
              <w:spacing w:before="120"/>
              <w:jc w:val="center"/>
            </w:pPr>
            <w:r>
              <w:t>2</w:t>
            </w:r>
          </w:p>
          <w:p w:rsidR="00F17F4F" w:rsidRDefault="00F17F4F" w:rsidP="00A0652E">
            <w:pPr>
              <w:widowControl w:val="0"/>
              <w:spacing w:before="120"/>
              <w:jc w:val="center"/>
            </w:pPr>
            <w:r>
              <w:t>3</w:t>
            </w:r>
          </w:p>
          <w:p w:rsidR="00F17F4F" w:rsidRDefault="00F17F4F" w:rsidP="00A0652E">
            <w:pPr>
              <w:widowControl w:val="0"/>
              <w:spacing w:before="120"/>
              <w:jc w:val="center"/>
            </w:pPr>
            <w:r>
              <w:t>4</w:t>
            </w:r>
          </w:p>
          <w:p w:rsidR="00F17F4F" w:rsidRPr="00F17F4F" w:rsidRDefault="00F17F4F" w:rsidP="00A0652E">
            <w:pPr>
              <w:widowControl w:val="0"/>
              <w:spacing w:before="120"/>
              <w:jc w:val="center"/>
              <w:rPr>
                <w:sz w:val="16"/>
                <w:szCs w:val="16"/>
              </w:rPr>
            </w:pPr>
          </w:p>
          <w:p w:rsidR="00F17F4F" w:rsidRDefault="00F17F4F" w:rsidP="00A0652E">
            <w:pPr>
              <w:widowControl w:val="0"/>
              <w:spacing w:before="120"/>
              <w:jc w:val="center"/>
            </w:pPr>
            <w:r>
              <w:t>5</w:t>
            </w:r>
          </w:p>
          <w:p w:rsidR="00F17F4F" w:rsidRDefault="00F17F4F" w:rsidP="00A0652E">
            <w:pPr>
              <w:widowControl w:val="0"/>
              <w:spacing w:before="120"/>
              <w:jc w:val="center"/>
            </w:pPr>
            <w:r>
              <w:t>6</w:t>
            </w:r>
          </w:p>
          <w:p w:rsidR="00F17F4F" w:rsidRPr="00F17F4F" w:rsidRDefault="00F17F4F" w:rsidP="00A0652E">
            <w:pPr>
              <w:widowControl w:val="0"/>
              <w:spacing w:before="120"/>
              <w:jc w:val="center"/>
              <w:rPr>
                <w:sz w:val="16"/>
                <w:szCs w:val="16"/>
              </w:rPr>
            </w:pPr>
          </w:p>
          <w:p w:rsidR="00F17F4F" w:rsidRDefault="00F17F4F" w:rsidP="00A0652E">
            <w:pPr>
              <w:widowControl w:val="0"/>
              <w:spacing w:before="120"/>
              <w:jc w:val="center"/>
            </w:pPr>
            <w:r>
              <w:t>7</w:t>
            </w:r>
          </w:p>
          <w:p w:rsidR="00F17F4F" w:rsidRDefault="00F17F4F" w:rsidP="00A0652E">
            <w:pPr>
              <w:widowControl w:val="0"/>
              <w:spacing w:before="120"/>
              <w:jc w:val="center"/>
            </w:pPr>
            <w:r>
              <w:t>8</w:t>
            </w:r>
          </w:p>
          <w:p w:rsidR="00F17F4F" w:rsidRDefault="00F17F4F" w:rsidP="00A0652E">
            <w:pPr>
              <w:widowControl w:val="0"/>
              <w:spacing w:before="120"/>
              <w:jc w:val="center"/>
            </w:pPr>
          </w:p>
          <w:p w:rsidR="00F17F4F" w:rsidRDefault="00F17F4F" w:rsidP="00A0652E">
            <w:pPr>
              <w:widowControl w:val="0"/>
              <w:spacing w:before="120"/>
              <w:jc w:val="center"/>
            </w:pPr>
            <w:r>
              <w:t>9</w:t>
            </w:r>
          </w:p>
          <w:p w:rsidR="00F17F4F" w:rsidRPr="005F2F8F" w:rsidRDefault="00F17F4F" w:rsidP="00A0652E">
            <w:pPr>
              <w:widowControl w:val="0"/>
              <w:spacing w:before="120"/>
              <w:jc w:val="center"/>
            </w:pPr>
            <w:r>
              <w:t>10</w:t>
            </w:r>
          </w:p>
        </w:tc>
        <w:tc>
          <w:tcPr>
            <w:tcW w:w="4518" w:type="dxa"/>
          </w:tcPr>
          <w:p w:rsidR="00F17F4F" w:rsidRDefault="00F17F4F" w:rsidP="00A0652E">
            <w:pPr>
              <w:widowControl w:val="0"/>
              <w:spacing w:before="120"/>
              <w:jc w:val="center"/>
            </w:pPr>
            <w:r>
              <w:t>Тригонометрические функции любого угла</w:t>
            </w:r>
          </w:p>
          <w:p w:rsidR="00F17F4F" w:rsidRDefault="00F17F4F" w:rsidP="00A0652E">
            <w:pPr>
              <w:widowControl w:val="0"/>
              <w:spacing w:before="120"/>
              <w:jc w:val="center"/>
            </w:pPr>
            <w:r>
              <w:t>Основные тригонометрические формулы</w:t>
            </w:r>
          </w:p>
          <w:p w:rsidR="00F17F4F" w:rsidRDefault="00F17F4F" w:rsidP="00A0652E">
            <w:pPr>
              <w:widowControl w:val="0"/>
              <w:spacing w:before="120"/>
              <w:jc w:val="center"/>
            </w:pPr>
            <w:r>
              <w:t>Формулы сложения и их следствия</w:t>
            </w:r>
          </w:p>
          <w:p w:rsidR="00F17F4F" w:rsidRDefault="00F17F4F" w:rsidP="00A0652E">
            <w:pPr>
              <w:widowControl w:val="0"/>
              <w:spacing w:before="120"/>
              <w:jc w:val="center"/>
            </w:pPr>
            <w:r>
              <w:t>Тригонометрические функции числовог</w:t>
            </w:r>
            <w:bookmarkStart w:id="0" w:name="_GoBack"/>
            <w:bookmarkEnd w:id="0"/>
            <w:r>
              <w:t>о аргумента</w:t>
            </w:r>
          </w:p>
          <w:p w:rsidR="00F17F4F" w:rsidRDefault="00F17F4F" w:rsidP="00A0652E">
            <w:pPr>
              <w:widowControl w:val="0"/>
              <w:spacing w:before="120"/>
              <w:jc w:val="center"/>
            </w:pPr>
            <w:r>
              <w:t>Основные свойства функций</w:t>
            </w:r>
          </w:p>
          <w:p w:rsidR="00F17F4F" w:rsidRDefault="00F17F4F" w:rsidP="00A0652E">
            <w:pPr>
              <w:widowControl w:val="0"/>
              <w:spacing w:before="120"/>
              <w:jc w:val="center"/>
            </w:pPr>
            <w:r>
              <w:t>Решение тригонометрических уравнений и неравенств</w:t>
            </w:r>
          </w:p>
          <w:p w:rsidR="00F17F4F" w:rsidRDefault="00F17F4F" w:rsidP="00A0652E">
            <w:pPr>
              <w:widowControl w:val="0"/>
              <w:spacing w:before="120"/>
              <w:jc w:val="center"/>
            </w:pPr>
            <w:r>
              <w:t xml:space="preserve"> Производная</w:t>
            </w:r>
          </w:p>
          <w:p w:rsidR="00F17F4F" w:rsidRDefault="00F17F4F" w:rsidP="00A0652E">
            <w:pPr>
              <w:widowControl w:val="0"/>
              <w:spacing w:before="120"/>
              <w:jc w:val="center"/>
            </w:pPr>
            <w:r>
              <w:t>Применение непрерывности и производной</w:t>
            </w:r>
          </w:p>
          <w:p w:rsidR="00F17F4F" w:rsidRDefault="00F17F4F" w:rsidP="00A0652E">
            <w:pPr>
              <w:widowControl w:val="0"/>
              <w:spacing w:before="120"/>
              <w:jc w:val="center"/>
            </w:pPr>
            <w:r>
              <w:t>Применение производной к исследованию функций</w:t>
            </w:r>
          </w:p>
          <w:p w:rsidR="00F17F4F" w:rsidRPr="005F2F8F" w:rsidRDefault="00F17F4F" w:rsidP="00A0652E">
            <w:pPr>
              <w:widowControl w:val="0"/>
              <w:spacing w:before="120"/>
              <w:jc w:val="center"/>
            </w:pPr>
            <w:r>
              <w:t>Итоговое повторение</w:t>
            </w:r>
          </w:p>
        </w:tc>
        <w:tc>
          <w:tcPr>
            <w:tcW w:w="867" w:type="dxa"/>
          </w:tcPr>
          <w:p w:rsidR="00F17F4F" w:rsidRDefault="00F17F4F" w:rsidP="00A0652E">
            <w:pPr>
              <w:widowControl w:val="0"/>
              <w:spacing w:before="120"/>
              <w:jc w:val="center"/>
            </w:pPr>
            <w:r>
              <w:t>6</w:t>
            </w:r>
          </w:p>
          <w:p w:rsidR="00F17F4F" w:rsidRPr="00F17F4F" w:rsidRDefault="00F17F4F" w:rsidP="00A0652E">
            <w:pPr>
              <w:widowControl w:val="0"/>
              <w:spacing w:before="120"/>
              <w:jc w:val="center"/>
              <w:rPr>
                <w:sz w:val="16"/>
                <w:szCs w:val="16"/>
              </w:rPr>
            </w:pPr>
          </w:p>
          <w:p w:rsidR="00F17F4F" w:rsidRDefault="00F17F4F" w:rsidP="00A0652E">
            <w:pPr>
              <w:widowControl w:val="0"/>
              <w:spacing w:before="120"/>
              <w:jc w:val="center"/>
            </w:pPr>
            <w:r>
              <w:t>9</w:t>
            </w:r>
          </w:p>
          <w:p w:rsidR="00F17F4F" w:rsidRDefault="00F17F4F" w:rsidP="00A0652E">
            <w:pPr>
              <w:widowControl w:val="0"/>
              <w:spacing w:before="120"/>
              <w:jc w:val="center"/>
            </w:pPr>
            <w:r>
              <w:t>7</w:t>
            </w:r>
          </w:p>
          <w:p w:rsidR="00F17F4F" w:rsidRDefault="00F17F4F" w:rsidP="00A0652E">
            <w:pPr>
              <w:widowControl w:val="0"/>
              <w:spacing w:before="120"/>
              <w:jc w:val="center"/>
            </w:pPr>
            <w:r>
              <w:t>6</w:t>
            </w:r>
          </w:p>
          <w:p w:rsidR="00F17F4F" w:rsidRPr="00F17F4F" w:rsidRDefault="00F17F4F" w:rsidP="00A0652E">
            <w:pPr>
              <w:widowControl w:val="0"/>
              <w:spacing w:before="120"/>
              <w:jc w:val="center"/>
              <w:rPr>
                <w:sz w:val="16"/>
                <w:szCs w:val="16"/>
              </w:rPr>
            </w:pPr>
          </w:p>
          <w:p w:rsidR="00F17F4F" w:rsidRDefault="00F17F4F" w:rsidP="00A0652E">
            <w:pPr>
              <w:widowControl w:val="0"/>
              <w:spacing w:before="120"/>
              <w:jc w:val="center"/>
            </w:pPr>
            <w:r>
              <w:t>13</w:t>
            </w:r>
          </w:p>
          <w:p w:rsidR="00F17F4F" w:rsidRDefault="00F17F4F" w:rsidP="00A0652E">
            <w:pPr>
              <w:widowControl w:val="0"/>
              <w:spacing w:before="120"/>
              <w:jc w:val="center"/>
            </w:pPr>
            <w:r>
              <w:t>13</w:t>
            </w:r>
          </w:p>
          <w:p w:rsidR="00F17F4F" w:rsidRPr="00F17F4F" w:rsidRDefault="00F17F4F" w:rsidP="00A0652E">
            <w:pPr>
              <w:widowControl w:val="0"/>
              <w:spacing w:before="120"/>
              <w:jc w:val="center"/>
              <w:rPr>
                <w:sz w:val="16"/>
                <w:szCs w:val="16"/>
              </w:rPr>
            </w:pPr>
          </w:p>
          <w:p w:rsidR="00F17F4F" w:rsidRDefault="00F17F4F" w:rsidP="00A0652E">
            <w:pPr>
              <w:widowControl w:val="0"/>
              <w:spacing w:before="120"/>
              <w:jc w:val="center"/>
            </w:pPr>
            <w:r>
              <w:t>14</w:t>
            </w:r>
          </w:p>
          <w:p w:rsidR="00F17F4F" w:rsidRDefault="00F17F4F" w:rsidP="00A0652E">
            <w:pPr>
              <w:widowControl w:val="0"/>
              <w:spacing w:before="120"/>
              <w:jc w:val="center"/>
            </w:pPr>
            <w:r>
              <w:t>9</w:t>
            </w:r>
          </w:p>
          <w:p w:rsidR="00F17F4F" w:rsidRDefault="00F17F4F" w:rsidP="00A0652E">
            <w:pPr>
              <w:widowControl w:val="0"/>
              <w:spacing w:before="120"/>
              <w:jc w:val="center"/>
            </w:pPr>
          </w:p>
          <w:p w:rsidR="00F17F4F" w:rsidRDefault="00F17F4F" w:rsidP="00A0652E">
            <w:pPr>
              <w:widowControl w:val="0"/>
              <w:spacing w:before="120"/>
              <w:jc w:val="center"/>
            </w:pPr>
            <w:r>
              <w:t>16</w:t>
            </w:r>
          </w:p>
          <w:p w:rsidR="00CC6143" w:rsidRPr="005F2F8F" w:rsidRDefault="00CB1D54" w:rsidP="00A0652E">
            <w:pPr>
              <w:widowControl w:val="0"/>
              <w:spacing w:before="120"/>
              <w:jc w:val="center"/>
            </w:pPr>
            <w:r>
              <w:t>10</w:t>
            </w:r>
          </w:p>
        </w:tc>
        <w:tc>
          <w:tcPr>
            <w:tcW w:w="1814" w:type="dxa"/>
          </w:tcPr>
          <w:p w:rsidR="00F17F4F" w:rsidRPr="00F17F4F" w:rsidRDefault="00F17F4F" w:rsidP="00A0652E">
            <w:pPr>
              <w:widowControl w:val="0"/>
              <w:spacing w:before="120"/>
              <w:jc w:val="center"/>
              <w:rPr>
                <w:sz w:val="16"/>
                <w:szCs w:val="16"/>
              </w:rPr>
            </w:pPr>
            <w:r>
              <w:t>6</w:t>
            </w:r>
          </w:p>
          <w:p w:rsidR="00F17F4F" w:rsidRPr="00F17F4F" w:rsidRDefault="00F17F4F" w:rsidP="00A0652E">
            <w:pPr>
              <w:widowControl w:val="0"/>
              <w:spacing w:before="120"/>
              <w:jc w:val="center"/>
              <w:rPr>
                <w:sz w:val="16"/>
                <w:szCs w:val="16"/>
              </w:rPr>
            </w:pPr>
          </w:p>
          <w:p w:rsidR="00F17F4F" w:rsidRDefault="00F17F4F" w:rsidP="00A0652E">
            <w:pPr>
              <w:widowControl w:val="0"/>
              <w:spacing w:before="120"/>
              <w:jc w:val="center"/>
            </w:pPr>
            <w:r>
              <w:t>8</w:t>
            </w:r>
          </w:p>
          <w:p w:rsidR="00F17F4F" w:rsidRDefault="00F17F4F" w:rsidP="00A0652E">
            <w:pPr>
              <w:widowControl w:val="0"/>
              <w:spacing w:before="120"/>
              <w:jc w:val="center"/>
            </w:pPr>
            <w:r>
              <w:t>7</w:t>
            </w:r>
          </w:p>
          <w:p w:rsidR="00F17F4F" w:rsidRDefault="00F17F4F" w:rsidP="00A0652E">
            <w:pPr>
              <w:widowControl w:val="0"/>
              <w:spacing w:before="120"/>
              <w:jc w:val="center"/>
            </w:pPr>
            <w:r>
              <w:t>5</w:t>
            </w:r>
          </w:p>
          <w:p w:rsidR="00F17F4F" w:rsidRPr="00F17F4F" w:rsidRDefault="00F17F4F" w:rsidP="00A0652E">
            <w:pPr>
              <w:widowControl w:val="0"/>
              <w:spacing w:before="120"/>
              <w:jc w:val="center"/>
              <w:rPr>
                <w:sz w:val="16"/>
                <w:szCs w:val="16"/>
              </w:rPr>
            </w:pPr>
          </w:p>
          <w:p w:rsidR="00F17F4F" w:rsidRDefault="00F17F4F" w:rsidP="00A0652E">
            <w:pPr>
              <w:widowControl w:val="0"/>
              <w:spacing w:before="120"/>
              <w:jc w:val="center"/>
            </w:pPr>
            <w:r>
              <w:t>12</w:t>
            </w:r>
          </w:p>
          <w:p w:rsidR="00F17F4F" w:rsidRDefault="00F17F4F" w:rsidP="00A0652E">
            <w:pPr>
              <w:widowControl w:val="0"/>
              <w:spacing w:before="120"/>
              <w:jc w:val="center"/>
            </w:pPr>
            <w:r>
              <w:t>12</w:t>
            </w:r>
          </w:p>
          <w:p w:rsidR="00F17F4F" w:rsidRPr="00F17F4F" w:rsidRDefault="00F17F4F" w:rsidP="00A0652E">
            <w:pPr>
              <w:widowControl w:val="0"/>
              <w:spacing w:before="120"/>
              <w:jc w:val="center"/>
              <w:rPr>
                <w:sz w:val="16"/>
                <w:szCs w:val="16"/>
              </w:rPr>
            </w:pPr>
          </w:p>
          <w:p w:rsidR="00F17F4F" w:rsidRDefault="00F17F4F" w:rsidP="00A0652E">
            <w:pPr>
              <w:widowControl w:val="0"/>
              <w:spacing w:before="120"/>
              <w:jc w:val="center"/>
            </w:pPr>
            <w:r>
              <w:t>13</w:t>
            </w:r>
          </w:p>
          <w:p w:rsidR="00F17F4F" w:rsidRDefault="00CC6143" w:rsidP="00A0652E">
            <w:pPr>
              <w:widowControl w:val="0"/>
              <w:spacing w:before="120"/>
              <w:jc w:val="center"/>
            </w:pPr>
            <w:r>
              <w:t>9</w:t>
            </w:r>
          </w:p>
          <w:p w:rsidR="00F17F4F" w:rsidRDefault="00F17F4F" w:rsidP="00A0652E">
            <w:pPr>
              <w:widowControl w:val="0"/>
              <w:spacing w:before="120"/>
              <w:jc w:val="center"/>
            </w:pPr>
          </w:p>
          <w:p w:rsidR="00F17F4F" w:rsidRDefault="00F17F4F" w:rsidP="00A0652E">
            <w:pPr>
              <w:widowControl w:val="0"/>
              <w:spacing w:before="120"/>
              <w:jc w:val="center"/>
            </w:pPr>
            <w:r>
              <w:t>15</w:t>
            </w:r>
          </w:p>
          <w:p w:rsidR="00CC6143" w:rsidRPr="005F2F8F" w:rsidRDefault="00872A60" w:rsidP="00A0652E">
            <w:pPr>
              <w:widowControl w:val="0"/>
              <w:spacing w:before="120"/>
              <w:jc w:val="center"/>
            </w:pPr>
            <w:r>
              <w:t>7</w:t>
            </w:r>
          </w:p>
        </w:tc>
        <w:tc>
          <w:tcPr>
            <w:tcW w:w="1759" w:type="dxa"/>
          </w:tcPr>
          <w:p w:rsidR="00F17F4F" w:rsidRDefault="00F17F4F" w:rsidP="00F17F4F">
            <w:pPr>
              <w:widowControl w:val="0"/>
              <w:spacing w:before="120"/>
            </w:pPr>
          </w:p>
          <w:p w:rsidR="00F17F4F" w:rsidRPr="00F17F4F" w:rsidRDefault="00F17F4F" w:rsidP="00F17F4F">
            <w:pPr>
              <w:widowControl w:val="0"/>
              <w:spacing w:before="120"/>
              <w:rPr>
                <w:sz w:val="16"/>
                <w:szCs w:val="16"/>
              </w:rPr>
            </w:pPr>
          </w:p>
          <w:p w:rsidR="00F17F4F" w:rsidRDefault="00F17F4F" w:rsidP="00F17F4F">
            <w:pPr>
              <w:widowControl w:val="0"/>
              <w:spacing w:before="120"/>
            </w:pPr>
            <w:r>
              <w:t>1</w:t>
            </w:r>
          </w:p>
          <w:p w:rsidR="00F17F4F" w:rsidRDefault="00F17F4F" w:rsidP="00F17F4F">
            <w:pPr>
              <w:widowControl w:val="0"/>
              <w:spacing w:before="120"/>
            </w:pPr>
          </w:p>
          <w:p w:rsidR="00F17F4F" w:rsidRDefault="00F17F4F" w:rsidP="00F17F4F">
            <w:pPr>
              <w:widowControl w:val="0"/>
              <w:spacing w:before="120"/>
            </w:pPr>
            <w:r>
              <w:t>1</w:t>
            </w:r>
          </w:p>
          <w:p w:rsidR="00F17F4F" w:rsidRPr="00F17F4F" w:rsidRDefault="00F17F4F" w:rsidP="00F17F4F">
            <w:pPr>
              <w:widowControl w:val="0"/>
              <w:spacing w:before="120"/>
              <w:rPr>
                <w:sz w:val="16"/>
                <w:szCs w:val="16"/>
              </w:rPr>
            </w:pPr>
          </w:p>
          <w:p w:rsidR="00F17F4F" w:rsidRDefault="00F17F4F" w:rsidP="00F17F4F">
            <w:pPr>
              <w:widowControl w:val="0"/>
              <w:spacing w:before="120"/>
            </w:pPr>
            <w:r>
              <w:t>1</w:t>
            </w:r>
          </w:p>
          <w:p w:rsidR="00F17F4F" w:rsidRDefault="00F17F4F" w:rsidP="00F17F4F">
            <w:pPr>
              <w:widowControl w:val="0"/>
              <w:spacing w:before="120"/>
            </w:pPr>
            <w:r>
              <w:t>1</w:t>
            </w:r>
          </w:p>
          <w:p w:rsidR="00F17F4F" w:rsidRPr="00F17F4F" w:rsidRDefault="00F17F4F" w:rsidP="00F17F4F">
            <w:pPr>
              <w:widowControl w:val="0"/>
              <w:spacing w:before="120"/>
              <w:rPr>
                <w:sz w:val="16"/>
                <w:szCs w:val="16"/>
              </w:rPr>
            </w:pPr>
          </w:p>
          <w:p w:rsidR="00F17F4F" w:rsidRDefault="00F17F4F" w:rsidP="00F17F4F">
            <w:pPr>
              <w:widowControl w:val="0"/>
              <w:spacing w:before="120"/>
            </w:pPr>
            <w:r>
              <w:t>1</w:t>
            </w:r>
          </w:p>
          <w:p w:rsidR="00F17F4F" w:rsidRDefault="00F17F4F" w:rsidP="00F17F4F">
            <w:pPr>
              <w:widowControl w:val="0"/>
              <w:spacing w:before="120"/>
            </w:pPr>
          </w:p>
          <w:p w:rsidR="00F17F4F" w:rsidRDefault="00F17F4F" w:rsidP="00F17F4F">
            <w:pPr>
              <w:widowControl w:val="0"/>
              <w:spacing w:before="120"/>
            </w:pPr>
          </w:p>
          <w:p w:rsidR="00F17F4F" w:rsidRDefault="00F17F4F" w:rsidP="00F17F4F">
            <w:pPr>
              <w:widowControl w:val="0"/>
              <w:spacing w:before="120"/>
            </w:pPr>
            <w:r>
              <w:t>1</w:t>
            </w:r>
          </w:p>
          <w:p w:rsidR="00872A60" w:rsidRPr="005F2F8F" w:rsidRDefault="00CB1D54" w:rsidP="00F17F4F">
            <w:pPr>
              <w:widowControl w:val="0"/>
              <w:spacing w:before="120"/>
            </w:pPr>
            <w:r>
              <w:t>3</w:t>
            </w:r>
          </w:p>
        </w:tc>
      </w:tr>
    </w:tbl>
    <w:p w:rsidR="00464F30" w:rsidRDefault="00464F30" w:rsidP="00464F30">
      <w:pPr>
        <w:ind w:left="1560" w:hanging="1560"/>
        <w:jc w:val="both"/>
      </w:pPr>
      <w:r>
        <w:rPr>
          <w:i/>
          <w:u w:val="single"/>
        </w:rPr>
        <w:t>Формой промежуточной и итоговой аттестации являются</w:t>
      </w:r>
      <w:r>
        <w:t>:</w:t>
      </w:r>
    </w:p>
    <w:p w:rsidR="00464F30" w:rsidRDefault="00464F30" w:rsidP="00464F30">
      <w:pPr>
        <w:ind w:left="1560" w:hanging="1560"/>
        <w:jc w:val="both"/>
      </w:pPr>
      <w:r>
        <w:t>1.контрольная работа;</w:t>
      </w:r>
    </w:p>
    <w:p w:rsidR="00464F30" w:rsidRDefault="00464F30" w:rsidP="00464F30">
      <w:pPr>
        <w:ind w:left="1560" w:hanging="1560"/>
        <w:jc w:val="both"/>
      </w:pPr>
      <w:r>
        <w:t>2. самостоятельная работа;</w:t>
      </w:r>
    </w:p>
    <w:p w:rsidR="00464F30" w:rsidRDefault="00464F30" w:rsidP="00464F30">
      <w:pPr>
        <w:ind w:left="1560" w:hanging="1560"/>
        <w:jc w:val="both"/>
      </w:pPr>
      <w:r>
        <w:t>3. диктант;</w:t>
      </w:r>
    </w:p>
    <w:p w:rsidR="00464F30" w:rsidRDefault="00464F30" w:rsidP="00464F30">
      <w:pPr>
        <w:ind w:left="1560" w:hanging="1560"/>
        <w:jc w:val="both"/>
      </w:pPr>
      <w:r>
        <w:t>4. тест.</w:t>
      </w:r>
    </w:p>
    <w:p w:rsidR="00CC6143" w:rsidRPr="005C5526" w:rsidRDefault="00CC6143" w:rsidP="00CC6143">
      <w:pPr>
        <w:ind w:left="1560" w:hanging="1560"/>
      </w:pPr>
      <w:r w:rsidRPr="000346F4">
        <w:rPr>
          <w:u w:val="single"/>
        </w:rPr>
        <w:t>Предусмотрено 7 контрольных работ</w:t>
      </w:r>
      <w:r w:rsidRPr="005C5526">
        <w:t>.</w:t>
      </w:r>
    </w:p>
    <w:p w:rsidR="00CC6143" w:rsidRDefault="00CC6143" w:rsidP="00CC6143">
      <w:pPr>
        <w:ind w:left="1560" w:hanging="1560"/>
      </w:pPr>
      <w:r w:rsidRPr="005C5526">
        <w:t>Контрольные работы завершают изучение разделов:</w:t>
      </w:r>
      <w:r>
        <w:t xml:space="preserve"> «Основные тригонометрические формулы», «Тригонометрические функции числового аргумента», «Основные свойства функций», «Решение тригонометрических уравнений и неравенств», «Производная», «Применение производной к исследованию функций», «Итоговое повторение курса алгебры и начал анализа».</w:t>
      </w:r>
    </w:p>
    <w:p w:rsidR="00CC6143" w:rsidRDefault="00CC6143" w:rsidP="00CC6143">
      <w:pPr>
        <w:ind w:left="1560" w:hanging="1560"/>
      </w:pPr>
    </w:p>
    <w:p w:rsidR="004C0383" w:rsidRDefault="004C0383" w:rsidP="00F17F4F">
      <w:pPr>
        <w:ind w:left="360"/>
      </w:pPr>
    </w:p>
    <w:p w:rsidR="00CC6143" w:rsidRDefault="00CC6143" w:rsidP="004C0383">
      <w:pPr>
        <w:jc w:val="center"/>
        <w:rPr>
          <w:b/>
          <w:bCs/>
          <w:color w:val="FF0000"/>
          <w:sz w:val="27"/>
          <w:szCs w:val="27"/>
        </w:rPr>
      </w:pPr>
    </w:p>
    <w:p w:rsidR="00F41FA3" w:rsidRDefault="00F41FA3" w:rsidP="004C0383">
      <w:pPr>
        <w:jc w:val="center"/>
        <w:rPr>
          <w:b/>
          <w:bCs/>
          <w:color w:val="FF0000"/>
          <w:sz w:val="27"/>
          <w:szCs w:val="27"/>
        </w:rPr>
      </w:pPr>
    </w:p>
    <w:p w:rsidR="004C0383" w:rsidRDefault="004C0383" w:rsidP="004C0383">
      <w:pPr>
        <w:jc w:val="center"/>
      </w:pPr>
      <w:r>
        <w:rPr>
          <w:b/>
          <w:bCs/>
          <w:color w:val="FF0000"/>
          <w:sz w:val="27"/>
          <w:szCs w:val="27"/>
        </w:rPr>
        <w:t>ТЕМАТИЧЕСКОЕ ПЛАНИРОВАНИЕ</w:t>
      </w:r>
    </w:p>
    <w:p w:rsidR="004C0383" w:rsidRDefault="004C0383" w:rsidP="004C0383">
      <w:pPr>
        <w:jc w:val="center"/>
        <w:rPr>
          <w:color w:val="FF0000"/>
          <w:sz w:val="28"/>
          <w:szCs w:val="28"/>
        </w:rPr>
      </w:pPr>
      <w:r>
        <w:rPr>
          <w:color w:val="FF0000"/>
          <w:sz w:val="28"/>
          <w:szCs w:val="28"/>
        </w:rPr>
        <w:t> Алгебра и начала анализа   10  класс</w:t>
      </w:r>
    </w:p>
    <w:p w:rsidR="004C0383" w:rsidRDefault="00F97219" w:rsidP="004C0383">
      <w:pPr>
        <w:jc w:val="center"/>
      </w:pPr>
      <w:r>
        <w:rPr>
          <w:noProof/>
        </w:rPr>
        <w:pict>
          <v:rect id="_x0000_i1025" style="width:421pt;height:2.25pt" o:hrpct="900" o:hralign="center" o:hrstd="t" o:hrnoshade="t" o:hr="t" fillcolor="red" stroked="f"/>
        </w:pict>
      </w:r>
    </w:p>
    <w:p w:rsidR="004C0383" w:rsidRDefault="004C0383" w:rsidP="004C0383">
      <w:r>
        <w:lastRenderedPageBreak/>
        <w:t> </w:t>
      </w:r>
    </w:p>
    <w:p w:rsidR="004C0383" w:rsidRDefault="004C0383" w:rsidP="004C0383">
      <w:pPr>
        <w:ind w:left="1560" w:hanging="1560"/>
      </w:pPr>
    </w:p>
    <w:tbl>
      <w:tblPr>
        <w:tblStyle w:val="a4"/>
        <w:tblW w:w="0" w:type="auto"/>
        <w:tblInd w:w="0" w:type="dxa"/>
        <w:tblLayout w:type="fixed"/>
        <w:tblLook w:val="01E0" w:firstRow="1" w:lastRow="1" w:firstColumn="1" w:lastColumn="1" w:noHBand="0" w:noVBand="0"/>
      </w:tblPr>
      <w:tblGrid>
        <w:gridCol w:w="766"/>
        <w:gridCol w:w="4508"/>
        <w:gridCol w:w="973"/>
        <w:gridCol w:w="1061"/>
        <w:gridCol w:w="1260"/>
        <w:gridCol w:w="1003"/>
      </w:tblGrid>
      <w:tr w:rsidR="00CC6143" w:rsidRPr="002051D3" w:rsidTr="00323C94">
        <w:trPr>
          <w:trHeight w:val="525"/>
        </w:trPr>
        <w:tc>
          <w:tcPr>
            <w:tcW w:w="766" w:type="dxa"/>
            <w:vMerge w:val="restart"/>
            <w:tcBorders>
              <w:top w:val="single" w:sz="4" w:space="0" w:color="auto"/>
              <w:left w:val="single" w:sz="4" w:space="0" w:color="auto"/>
              <w:right w:val="single" w:sz="4" w:space="0" w:color="auto"/>
            </w:tcBorders>
            <w:shd w:val="clear" w:color="auto" w:fill="F3F3F3"/>
          </w:tcPr>
          <w:p w:rsidR="00CC6143" w:rsidRPr="002051D3" w:rsidRDefault="00CC6143" w:rsidP="00A0652E">
            <w:pPr>
              <w:jc w:val="center"/>
              <w:rPr>
                <w:b/>
              </w:rPr>
            </w:pPr>
            <w:r w:rsidRPr="002051D3">
              <w:rPr>
                <w:b/>
              </w:rPr>
              <w:t>№ п\п</w:t>
            </w:r>
          </w:p>
        </w:tc>
        <w:tc>
          <w:tcPr>
            <w:tcW w:w="4508" w:type="dxa"/>
            <w:vMerge w:val="restart"/>
            <w:tcBorders>
              <w:top w:val="single" w:sz="4" w:space="0" w:color="auto"/>
              <w:left w:val="single" w:sz="4" w:space="0" w:color="auto"/>
              <w:right w:val="single" w:sz="4" w:space="0" w:color="auto"/>
            </w:tcBorders>
            <w:shd w:val="clear" w:color="auto" w:fill="F3F3F3"/>
          </w:tcPr>
          <w:p w:rsidR="00CC6143" w:rsidRPr="002051D3" w:rsidRDefault="00CC6143" w:rsidP="00A0652E">
            <w:pPr>
              <w:jc w:val="center"/>
              <w:rPr>
                <w:b/>
              </w:rPr>
            </w:pPr>
          </w:p>
          <w:p w:rsidR="00CC6143" w:rsidRPr="002051D3" w:rsidRDefault="00CC6143" w:rsidP="00A0652E">
            <w:pPr>
              <w:jc w:val="center"/>
              <w:rPr>
                <w:b/>
              </w:rPr>
            </w:pPr>
            <w:r w:rsidRPr="002051D3">
              <w:rPr>
                <w:b/>
              </w:rPr>
              <w:t>Наименование темы</w:t>
            </w:r>
          </w:p>
          <w:p w:rsidR="00CC6143" w:rsidRPr="002051D3" w:rsidRDefault="00CC6143" w:rsidP="00A0652E">
            <w:pPr>
              <w:jc w:val="center"/>
              <w:rPr>
                <w:b/>
              </w:rPr>
            </w:pPr>
          </w:p>
        </w:tc>
        <w:tc>
          <w:tcPr>
            <w:tcW w:w="973" w:type="dxa"/>
            <w:vMerge w:val="restart"/>
            <w:tcBorders>
              <w:top w:val="single" w:sz="4" w:space="0" w:color="auto"/>
              <w:left w:val="single" w:sz="4" w:space="0" w:color="auto"/>
              <w:right w:val="single" w:sz="4" w:space="0" w:color="auto"/>
            </w:tcBorders>
            <w:shd w:val="clear" w:color="auto" w:fill="F3F3F3"/>
          </w:tcPr>
          <w:p w:rsidR="00CC6143" w:rsidRDefault="00CC6143" w:rsidP="00A0652E">
            <w:pPr>
              <w:jc w:val="center"/>
              <w:rPr>
                <w:b/>
              </w:rPr>
            </w:pPr>
            <w:r>
              <w:rPr>
                <w:b/>
              </w:rPr>
              <w:t>Всего</w:t>
            </w:r>
          </w:p>
          <w:p w:rsidR="00CC6143" w:rsidRPr="002051D3" w:rsidRDefault="00CC6143" w:rsidP="00A0652E">
            <w:pPr>
              <w:jc w:val="center"/>
              <w:rPr>
                <w:b/>
              </w:rPr>
            </w:pPr>
            <w:r w:rsidRPr="002051D3">
              <w:rPr>
                <w:b/>
              </w:rPr>
              <w:t>часов</w:t>
            </w:r>
          </w:p>
        </w:tc>
        <w:tc>
          <w:tcPr>
            <w:tcW w:w="1061" w:type="dxa"/>
            <w:vMerge w:val="restart"/>
            <w:tcBorders>
              <w:top w:val="single" w:sz="4" w:space="0" w:color="auto"/>
              <w:left w:val="single" w:sz="4" w:space="0" w:color="auto"/>
              <w:right w:val="single" w:sz="4" w:space="0" w:color="auto"/>
            </w:tcBorders>
            <w:shd w:val="clear" w:color="auto" w:fill="F3F3F3"/>
          </w:tcPr>
          <w:p w:rsidR="00CC6143" w:rsidRDefault="00CC6143" w:rsidP="00CC6143">
            <w:pPr>
              <w:jc w:val="center"/>
              <w:rPr>
                <w:sz w:val="16"/>
                <w:szCs w:val="16"/>
              </w:rPr>
            </w:pPr>
            <w:r w:rsidRPr="00C832B3">
              <w:rPr>
                <w:sz w:val="16"/>
                <w:szCs w:val="16"/>
              </w:rPr>
              <w:t>Из них</w:t>
            </w:r>
          </w:p>
          <w:p w:rsidR="00CC6143" w:rsidRDefault="00CC6143" w:rsidP="00CC6143">
            <w:pPr>
              <w:jc w:val="center"/>
              <w:rPr>
                <w:sz w:val="16"/>
                <w:szCs w:val="16"/>
              </w:rPr>
            </w:pPr>
            <w:r w:rsidRPr="00C832B3">
              <w:rPr>
                <w:sz w:val="16"/>
                <w:szCs w:val="16"/>
              </w:rPr>
              <w:t xml:space="preserve"> контрольные и диагностичес</w:t>
            </w:r>
          </w:p>
          <w:p w:rsidR="00CC6143" w:rsidRPr="002051D3" w:rsidRDefault="00CC6143" w:rsidP="00CC6143">
            <w:pPr>
              <w:rPr>
                <w:b/>
              </w:rPr>
            </w:pPr>
            <w:r w:rsidRPr="00C832B3">
              <w:rPr>
                <w:sz w:val="16"/>
                <w:szCs w:val="16"/>
              </w:rPr>
              <w:t>кие (ч)</w:t>
            </w:r>
          </w:p>
        </w:tc>
        <w:tc>
          <w:tcPr>
            <w:tcW w:w="2263" w:type="dxa"/>
            <w:gridSpan w:val="2"/>
            <w:tcBorders>
              <w:top w:val="single" w:sz="4" w:space="0" w:color="auto"/>
              <w:left w:val="single" w:sz="4" w:space="0" w:color="auto"/>
              <w:bottom w:val="single" w:sz="4" w:space="0" w:color="auto"/>
              <w:right w:val="single" w:sz="4" w:space="0" w:color="auto"/>
            </w:tcBorders>
            <w:shd w:val="clear" w:color="auto" w:fill="F3F3F3"/>
          </w:tcPr>
          <w:p w:rsidR="00CC6143" w:rsidRPr="002051D3" w:rsidRDefault="00CC6143" w:rsidP="00CC6143">
            <w:pPr>
              <w:jc w:val="center"/>
              <w:rPr>
                <w:b/>
              </w:rPr>
            </w:pPr>
            <w:r>
              <w:rPr>
                <w:b/>
              </w:rPr>
              <w:t>Дата</w:t>
            </w:r>
          </w:p>
        </w:tc>
      </w:tr>
      <w:tr w:rsidR="00CC6143" w:rsidRPr="00CC6143" w:rsidTr="00323C94">
        <w:trPr>
          <w:trHeight w:val="570"/>
        </w:trPr>
        <w:tc>
          <w:tcPr>
            <w:tcW w:w="766" w:type="dxa"/>
            <w:vMerge/>
            <w:tcBorders>
              <w:left w:val="single" w:sz="4" w:space="0" w:color="auto"/>
              <w:bottom w:val="single" w:sz="4" w:space="0" w:color="auto"/>
              <w:right w:val="single" w:sz="4" w:space="0" w:color="auto"/>
            </w:tcBorders>
            <w:shd w:val="clear" w:color="auto" w:fill="F3F3F3"/>
          </w:tcPr>
          <w:p w:rsidR="00CC6143" w:rsidRPr="002051D3" w:rsidRDefault="00CC6143" w:rsidP="00A0652E">
            <w:pPr>
              <w:jc w:val="center"/>
              <w:rPr>
                <w:b/>
              </w:rPr>
            </w:pPr>
          </w:p>
        </w:tc>
        <w:tc>
          <w:tcPr>
            <w:tcW w:w="4508" w:type="dxa"/>
            <w:vMerge/>
            <w:tcBorders>
              <w:left w:val="single" w:sz="4" w:space="0" w:color="auto"/>
              <w:bottom w:val="single" w:sz="4" w:space="0" w:color="auto"/>
              <w:right w:val="single" w:sz="4" w:space="0" w:color="auto"/>
            </w:tcBorders>
            <w:shd w:val="clear" w:color="auto" w:fill="F3F3F3"/>
          </w:tcPr>
          <w:p w:rsidR="00CC6143" w:rsidRPr="002051D3" w:rsidRDefault="00CC6143" w:rsidP="00A0652E">
            <w:pPr>
              <w:jc w:val="center"/>
              <w:rPr>
                <w:b/>
              </w:rPr>
            </w:pPr>
          </w:p>
        </w:tc>
        <w:tc>
          <w:tcPr>
            <w:tcW w:w="973" w:type="dxa"/>
            <w:vMerge/>
            <w:tcBorders>
              <w:left w:val="single" w:sz="4" w:space="0" w:color="auto"/>
              <w:bottom w:val="single" w:sz="4" w:space="0" w:color="auto"/>
              <w:right w:val="single" w:sz="4" w:space="0" w:color="auto"/>
            </w:tcBorders>
            <w:shd w:val="clear" w:color="auto" w:fill="F3F3F3"/>
          </w:tcPr>
          <w:p w:rsidR="00CC6143" w:rsidRDefault="00CC6143" w:rsidP="00A0652E">
            <w:pPr>
              <w:jc w:val="center"/>
              <w:rPr>
                <w:b/>
              </w:rPr>
            </w:pPr>
          </w:p>
        </w:tc>
        <w:tc>
          <w:tcPr>
            <w:tcW w:w="1061" w:type="dxa"/>
            <w:vMerge/>
            <w:tcBorders>
              <w:left w:val="single" w:sz="4" w:space="0" w:color="auto"/>
              <w:bottom w:val="single" w:sz="4" w:space="0" w:color="auto"/>
              <w:right w:val="single" w:sz="4" w:space="0" w:color="auto"/>
            </w:tcBorders>
            <w:shd w:val="clear" w:color="auto" w:fill="F3F3F3"/>
          </w:tcPr>
          <w:p w:rsidR="00CC6143" w:rsidRPr="00C832B3" w:rsidRDefault="00CC6143" w:rsidP="00CC6143">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F3F3F3"/>
          </w:tcPr>
          <w:p w:rsidR="00CC6143" w:rsidRDefault="00CC6143" w:rsidP="00CC6143">
            <w:pPr>
              <w:jc w:val="center"/>
            </w:pPr>
            <w:r w:rsidRPr="00CC6143">
              <w:t>По</w:t>
            </w:r>
          </w:p>
          <w:p w:rsidR="00CC6143" w:rsidRPr="00CC6143" w:rsidRDefault="00CC6143" w:rsidP="00CC6143">
            <w:pPr>
              <w:jc w:val="center"/>
            </w:pPr>
            <w:r w:rsidRPr="00CC6143">
              <w:t xml:space="preserve"> плану</w:t>
            </w:r>
          </w:p>
        </w:tc>
        <w:tc>
          <w:tcPr>
            <w:tcW w:w="1003" w:type="dxa"/>
            <w:tcBorders>
              <w:top w:val="single" w:sz="4" w:space="0" w:color="auto"/>
              <w:left w:val="single" w:sz="4" w:space="0" w:color="auto"/>
              <w:bottom w:val="single" w:sz="4" w:space="0" w:color="auto"/>
              <w:right w:val="single" w:sz="4" w:space="0" w:color="auto"/>
            </w:tcBorders>
            <w:shd w:val="clear" w:color="auto" w:fill="F3F3F3"/>
          </w:tcPr>
          <w:p w:rsidR="00CC6143" w:rsidRDefault="00CC6143" w:rsidP="00CC6143">
            <w:pPr>
              <w:jc w:val="center"/>
            </w:pPr>
            <w:r w:rsidRPr="00CC6143">
              <w:t>Факти</w:t>
            </w:r>
          </w:p>
          <w:p w:rsidR="00CC6143" w:rsidRPr="00CC6143" w:rsidRDefault="00CC6143" w:rsidP="00CC6143">
            <w:pPr>
              <w:jc w:val="center"/>
            </w:pPr>
            <w:r w:rsidRPr="00CC6143">
              <w:t>ческая</w:t>
            </w:r>
          </w:p>
        </w:tc>
      </w:tr>
      <w:tr w:rsidR="00CC6143" w:rsidTr="00323C94">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FFFFCC"/>
          </w:tcPr>
          <w:p w:rsidR="00CC6143" w:rsidRPr="0093542D" w:rsidRDefault="00CC6143" w:rsidP="00A0652E">
            <w:pPr>
              <w:jc w:val="center"/>
              <w:rPr>
                <w:b/>
              </w:rPr>
            </w:pPr>
            <w:r>
              <w:rPr>
                <w:b/>
              </w:rPr>
              <w:t>0</w:t>
            </w:r>
            <w:r w:rsidRPr="0093542D">
              <w:rPr>
                <w:b/>
              </w:rPr>
              <w:t>1</w:t>
            </w:r>
          </w:p>
        </w:tc>
        <w:tc>
          <w:tcPr>
            <w:tcW w:w="4508" w:type="dxa"/>
            <w:tcBorders>
              <w:top w:val="single" w:sz="4" w:space="0" w:color="auto"/>
              <w:left w:val="single" w:sz="4" w:space="0" w:color="auto"/>
              <w:bottom w:val="single" w:sz="4" w:space="0" w:color="auto"/>
              <w:right w:val="single" w:sz="4" w:space="0" w:color="auto"/>
            </w:tcBorders>
            <w:shd w:val="clear" w:color="auto" w:fill="FFFFCC"/>
          </w:tcPr>
          <w:p w:rsidR="00CC6143" w:rsidRPr="0093581F" w:rsidRDefault="00CC6143" w:rsidP="00A0652E">
            <w:r w:rsidRPr="0093581F">
              <w:rPr>
                <w:b/>
                <w:bCs/>
              </w:rPr>
              <w:t xml:space="preserve">Тригонометрические функции </w:t>
            </w:r>
            <w:r>
              <w:rPr>
                <w:b/>
                <w:bCs/>
              </w:rPr>
              <w:t>любого угла</w:t>
            </w:r>
          </w:p>
        </w:tc>
        <w:tc>
          <w:tcPr>
            <w:tcW w:w="973"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pPr>
              <w:jc w:val="center"/>
            </w:pPr>
            <w:r>
              <w:rPr>
                <w:b/>
              </w:rPr>
              <w:t>6</w:t>
            </w:r>
          </w:p>
        </w:tc>
        <w:tc>
          <w:tcPr>
            <w:tcW w:w="1061"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r>
      <w:tr w:rsidR="00CC6143" w:rsidRPr="002051D3" w:rsidTr="00323C94">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jc w:val="center"/>
            </w:pPr>
            <w:r>
              <w:t>01.1</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rPr>
                <w:bCs/>
              </w:rPr>
            </w:pPr>
            <w:r w:rsidRPr="002051D3">
              <w:rPr>
                <w:bCs/>
              </w:rPr>
              <w:t>Определение</w:t>
            </w:r>
            <w:r>
              <w:rPr>
                <w:bCs/>
              </w:rPr>
              <w:t xml:space="preserve"> синуса, косинуса, тангенса и котангенса</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jc w:val="center"/>
            </w:pPr>
            <w:r>
              <w:t>2</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auto"/>
          </w:tcPr>
          <w:p w:rsidR="00CC6143" w:rsidRDefault="00323C94" w:rsidP="00A0652E">
            <w:pPr>
              <w:rPr>
                <w:sz w:val="20"/>
                <w:szCs w:val="20"/>
              </w:rPr>
            </w:pPr>
            <w:r w:rsidRPr="000D3825">
              <w:rPr>
                <w:sz w:val="20"/>
                <w:szCs w:val="20"/>
              </w:rPr>
              <w:t>3.09.2012</w:t>
            </w:r>
          </w:p>
          <w:p w:rsidR="00323C94" w:rsidRPr="002051D3" w:rsidRDefault="00323C94" w:rsidP="00A0652E">
            <w:r>
              <w:rPr>
                <w:sz w:val="20"/>
                <w:szCs w:val="20"/>
              </w:rPr>
              <w:t>5</w:t>
            </w:r>
            <w:r w:rsidRPr="000D3825">
              <w:rPr>
                <w:sz w:val="20"/>
                <w:szCs w:val="20"/>
              </w:rPr>
              <w:t>.09.2012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tc>
      </w:tr>
      <w:tr w:rsidR="00CC6143" w:rsidRPr="002051D3" w:rsidTr="00323C94">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jc w:val="center"/>
            </w:pPr>
            <w:r>
              <w:t>01.2</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rPr>
                <w:bCs/>
              </w:rPr>
            </w:pPr>
            <w:r>
              <w:rPr>
                <w:bCs/>
              </w:rPr>
              <w:t>Свойства синуса, косинуса, тангенса и котангенса</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jc w:val="center"/>
            </w:pPr>
            <w:r>
              <w:t>2</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auto"/>
          </w:tcPr>
          <w:p w:rsidR="00CC6143" w:rsidRDefault="00323C94" w:rsidP="00A0652E">
            <w:pPr>
              <w:rPr>
                <w:sz w:val="20"/>
                <w:szCs w:val="20"/>
              </w:rPr>
            </w:pPr>
            <w:r>
              <w:rPr>
                <w:sz w:val="20"/>
                <w:szCs w:val="20"/>
              </w:rPr>
              <w:t>7</w:t>
            </w:r>
            <w:r w:rsidRPr="000D3825">
              <w:rPr>
                <w:sz w:val="20"/>
                <w:szCs w:val="20"/>
              </w:rPr>
              <w:t>.09.2012</w:t>
            </w:r>
          </w:p>
          <w:p w:rsidR="00323C94" w:rsidRPr="002051D3" w:rsidRDefault="00323C94" w:rsidP="00A0652E">
            <w:r>
              <w:rPr>
                <w:sz w:val="20"/>
                <w:szCs w:val="20"/>
              </w:rPr>
              <w:t>10</w:t>
            </w:r>
            <w:r w:rsidRPr="000D3825">
              <w:rPr>
                <w:sz w:val="20"/>
                <w:szCs w:val="20"/>
              </w:rPr>
              <w:t>.09.2012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tc>
      </w:tr>
      <w:tr w:rsidR="00CC6143" w:rsidRPr="002051D3" w:rsidTr="00323C94">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jc w:val="center"/>
            </w:pPr>
            <w:r>
              <w:t>01.3</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rPr>
                <w:bCs/>
              </w:rPr>
            </w:pPr>
            <w:r>
              <w:rPr>
                <w:bCs/>
              </w:rPr>
              <w:t>Радианная мера угла</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jc w:val="center"/>
            </w:pPr>
            <w:r>
              <w:t>2</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auto"/>
          </w:tcPr>
          <w:p w:rsidR="00CC6143" w:rsidRDefault="00323C94" w:rsidP="00A0652E">
            <w:pPr>
              <w:rPr>
                <w:sz w:val="20"/>
                <w:szCs w:val="20"/>
              </w:rPr>
            </w:pPr>
            <w:r>
              <w:rPr>
                <w:sz w:val="20"/>
                <w:szCs w:val="20"/>
              </w:rPr>
              <w:t>12</w:t>
            </w:r>
            <w:r w:rsidRPr="000D3825">
              <w:rPr>
                <w:sz w:val="20"/>
                <w:szCs w:val="20"/>
              </w:rPr>
              <w:t>.09.2012</w:t>
            </w:r>
          </w:p>
          <w:p w:rsidR="00323C94" w:rsidRPr="002051D3" w:rsidRDefault="00323C94" w:rsidP="00A0652E">
            <w:r>
              <w:rPr>
                <w:sz w:val="20"/>
                <w:szCs w:val="20"/>
              </w:rPr>
              <w:t>14</w:t>
            </w:r>
            <w:r w:rsidRPr="000D3825">
              <w:rPr>
                <w:sz w:val="20"/>
                <w:szCs w:val="20"/>
              </w:rPr>
              <w:t>.09.2012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tc>
      </w:tr>
      <w:tr w:rsidR="00CC6143" w:rsidTr="00323C94">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tcPr>
          <w:p w:rsidR="00CC6143" w:rsidRDefault="00CC6143" w:rsidP="00A0652E">
            <w:pPr>
              <w:jc w:val="cente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CC6143" w:rsidRPr="0093581F" w:rsidRDefault="00CC6143" w:rsidP="00A0652E">
            <w:r>
              <w:rPr>
                <w:b/>
                <w:bCs/>
              </w:rPr>
              <w:t>Основные тригонометрические формулы</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CC6143" w:rsidRPr="00CC6143" w:rsidRDefault="00CC6143" w:rsidP="00A0652E">
            <w:pPr>
              <w:jc w:val="center"/>
              <w:rPr>
                <w:b/>
              </w:rPr>
            </w:pPr>
            <w:r w:rsidRPr="00CC6143">
              <w:rPr>
                <w:b/>
              </w:rPr>
              <w:t>9</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auto"/>
          </w:tcPr>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shd w:val="clear" w:color="auto" w:fill="auto"/>
          </w:tcPr>
          <w:p w:rsidR="00CC6143" w:rsidRDefault="00CC6143" w:rsidP="00A0652E"/>
        </w:tc>
      </w:tr>
      <w:tr w:rsidR="00CC6143" w:rsidRPr="002051D3" w:rsidTr="00323C94">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jc w:val="center"/>
            </w:pPr>
            <w:r>
              <w:t>01.4</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rPr>
                <w:bCs/>
              </w:rPr>
            </w:pPr>
            <w:r w:rsidRPr="002051D3">
              <w:rPr>
                <w:bCs/>
              </w:rPr>
              <w:t xml:space="preserve">Соотношения между тригонометрическими функциями одного и того же </w:t>
            </w:r>
            <w:r>
              <w:rPr>
                <w:bCs/>
              </w:rPr>
              <w:t>угла</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jc w:val="center"/>
            </w:pPr>
            <w:r>
              <w:t>2</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auto"/>
          </w:tcPr>
          <w:p w:rsidR="00CC6143" w:rsidRDefault="00323C94" w:rsidP="00A0652E">
            <w:pPr>
              <w:rPr>
                <w:sz w:val="20"/>
                <w:szCs w:val="20"/>
              </w:rPr>
            </w:pPr>
            <w:r>
              <w:rPr>
                <w:sz w:val="20"/>
                <w:szCs w:val="20"/>
              </w:rPr>
              <w:t>17</w:t>
            </w:r>
            <w:r w:rsidRPr="000D3825">
              <w:rPr>
                <w:sz w:val="20"/>
                <w:szCs w:val="20"/>
              </w:rPr>
              <w:t>.09.2012</w:t>
            </w:r>
          </w:p>
          <w:p w:rsidR="00323C94" w:rsidRPr="002051D3" w:rsidRDefault="00323C94" w:rsidP="00A0652E">
            <w:r>
              <w:rPr>
                <w:sz w:val="20"/>
                <w:szCs w:val="20"/>
              </w:rPr>
              <w:t>19</w:t>
            </w:r>
            <w:r w:rsidRPr="000D3825">
              <w:rPr>
                <w:sz w:val="20"/>
                <w:szCs w:val="20"/>
              </w:rPr>
              <w:t>.09.2012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tc>
      </w:tr>
      <w:tr w:rsidR="00CC6143" w:rsidRPr="002051D3" w:rsidTr="00323C94">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jc w:val="center"/>
            </w:pPr>
            <w:r>
              <w:t>01.5</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rPr>
                <w:bCs/>
              </w:rPr>
            </w:pPr>
            <w:r>
              <w:rPr>
                <w:bCs/>
              </w:rPr>
              <w:t>Применение основных тригонометрических формул к преобразованию выражений</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jc w:val="center"/>
            </w:pPr>
            <w:r>
              <w:t>4</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auto"/>
          </w:tcPr>
          <w:p w:rsidR="00323C94" w:rsidRDefault="00323C94" w:rsidP="00A0652E">
            <w:pPr>
              <w:rPr>
                <w:sz w:val="20"/>
                <w:szCs w:val="20"/>
              </w:rPr>
            </w:pPr>
            <w:r>
              <w:rPr>
                <w:sz w:val="20"/>
                <w:szCs w:val="20"/>
              </w:rPr>
              <w:t>21</w:t>
            </w:r>
            <w:r w:rsidRPr="000D3825">
              <w:rPr>
                <w:sz w:val="20"/>
                <w:szCs w:val="20"/>
              </w:rPr>
              <w:t>.09.2012</w:t>
            </w:r>
          </w:p>
          <w:p w:rsidR="00323C94" w:rsidRDefault="00323C94" w:rsidP="00A0652E">
            <w:pPr>
              <w:rPr>
                <w:sz w:val="20"/>
                <w:szCs w:val="20"/>
              </w:rPr>
            </w:pPr>
            <w:r>
              <w:rPr>
                <w:sz w:val="20"/>
                <w:szCs w:val="20"/>
              </w:rPr>
              <w:t>24</w:t>
            </w:r>
            <w:r w:rsidRPr="000D3825">
              <w:rPr>
                <w:sz w:val="20"/>
                <w:szCs w:val="20"/>
              </w:rPr>
              <w:t>.09.2012</w:t>
            </w:r>
          </w:p>
          <w:p w:rsidR="00CC6143" w:rsidRDefault="00323C94" w:rsidP="00A0652E">
            <w:pPr>
              <w:rPr>
                <w:sz w:val="20"/>
                <w:szCs w:val="20"/>
              </w:rPr>
            </w:pPr>
            <w:r>
              <w:rPr>
                <w:sz w:val="20"/>
                <w:szCs w:val="20"/>
              </w:rPr>
              <w:t>26</w:t>
            </w:r>
            <w:r w:rsidRPr="000D3825">
              <w:rPr>
                <w:sz w:val="20"/>
                <w:szCs w:val="20"/>
              </w:rPr>
              <w:t>.09.2012</w:t>
            </w:r>
          </w:p>
          <w:p w:rsidR="00323C94" w:rsidRPr="002051D3" w:rsidRDefault="00323C94" w:rsidP="00A0652E">
            <w:r>
              <w:rPr>
                <w:sz w:val="20"/>
                <w:szCs w:val="20"/>
              </w:rPr>
              <w:t>28</w:t>
            </w:r>
            <w:r w:rsidRPr="000D3825">
              <w:rPr>
                <w:sz w:val="20"/>
                <w:szCs w:val="20"/>
              </w:rPr>
              <w:t>.09.2012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tc>
      </w:tr>
      <w:tr w:rsidR="00CC6143" w:rsidRPr="002051D3" w:rsidTr="00323C94">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jc w:val="center"/>
            </w:pPr>
            <w:r>
              <w:t>01.6</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rPr>
                <w:bCs/>
              </w:rPr>
            </w:pPr>
            <w:r>
              <w:rPr>
                <w:bCs/>
              </w:rPr>
              <w:t>Формулы приведения</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jc w:val="center"/>
            </w:pPr>
            <w:r>
              <w:t>2</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auto"/>
          </w:tcPr>
          <w:p w:rsidR="00323C94" w:rsidRPr="000D3825" w:rsidRDefault="00323C94" w:rsidP="00323C94">
            <w:pPr>
              <w:rPr>
                <w:sz w:val="20"/>
                <w:szCs w:val="20"/>
              </w:rPr>
            </w:pPr>
            <w:r w:rsidRPr="000D3825">
              <w:rPr>
                <w:sz w:val="20"/>
                <w:szCs w:val="20"/>
              </w:rPr>
              <w:t>1.10.2012</w:t>
            </w:r>
          </w:p>
          <w:p w:rsidR="00323C94" w:rsidRPr="000D3825" w:rsidRDefault="00323C94" w:rsidP="00323C94">
            <w:pPr>
              <w:rPr>
                <w:sz w:val="20"/>
                <w:szCs w:val="20"/>
              </w:rPr>
            </w:pPr>
            <w:r>
              <w:rPr>
                <w:sz w:val="20"/>
                <w:szCs w:val="20"/>
              </w:rPr>
              <w:t>3</w:t>
            </w:r>
            <w:r w:rsidRPr="000D3825">
              <w:rPr>
                <w:sz w:val="20"/>
                <w:szCs w:val="20"/>
              </w:rPr>
              <w:t>.10.2012</w:t>
            </w:r>
          </w:p>
          <w:p w:rsidR="00CC6143" w:rsidRPr="002051D3" w:rsidRDefault="00CC6143" w:rsidP="00A0652E"/>
        </w:tc>
        <w:tc>
          <w:tcPr>
            <w:tcW w:w="1003"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tc>
      </w:tr>
      <w:tr w:rsidR="00CC6143" w:rsidRPr="002051D3" w:rsidTr="00323C94">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tcPr>
          <w:p w:rsidR="00CC6143" w:rsidRDefault="00CC6143" w:rsidP="00A0652E">
            <w:pPr>
              <w:jc w:val="cente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CC6143" w:rsidRPr="00CC6143" w:rsidRDefault="00CC6143" w:rsidP="00A0652E">
            <w:pPr>
              <w:rPr>
                <w:b/>
                <w:bCs/>
                <w:i/>
                <w:u w:val="single"/>
              </w:rPr>
            </w:pPr>
            <w:r w:rsidRPr="00CC6143">
              <w:rPr>
                <w:b/>
                <w:bCs/>
                <w:i/>
                <w:u w:val="single"/>
              </w:rPr>
              <w:t>Контрольная работа №1 по теме «Основные тригонометрические формулы»</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CC6143" w:rsidRPr="00CC6143" w:rsidRDefault="00CC6143" w:rsidP="00A0652E">
            <w:pPr>
              <w:jc w:val="center"/>
              <w:rPr>
                <w:b/>
                <w:i/>
                <w:u w:val="single"/>
              </w:rPr>
            </w:pPr>
            <w:r w:rsidRPr="00CC6143">
              <w:rPr>
                <w:b/>
                <w:i/>
                <w:u w:val="single"/>
              </w:rPr>
              <w:t>1</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A0652E" w:rsidP="00A0652E">
            <w: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23C94" w:rsidRPr="000D3825" w:rsidRDefault="00323C94" w:rsidP="00323C94">
            <w:pPr>
              <w:rPr>
                <w:sz w:val="20"/>
                <w:szCs w:val="20"/>
              </w:rPr>
            </w:pPr>
            <w:r>
              <w:rPr>
                <w:sz w:val="20"/>
                <w:szCs w:val="20"/>
              </w:rPr>
              <w:t>5</w:t>
            </w:r>
            <w:r w:rsidRPr="000D3825">
              <w:rPr>
                <w:sz w:val="20"/>
                <w:szCs w:val="20"/>
              </w:rPr>
              <w:t>.10.2012</w:t>
            </w:r>
          </w:p>
          <w:p w:rsidR="00CC6143" w:rsidRPr="002051D3" w:rsidRDefault="00CC6143" w:rsidP="00A0652E"/>
        </w:tc>
        <w:tc>
          <w:tcPr>
            <w:tcW w:w="1003"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tc>
      </w:tr>
      <w:tr w:rsidR="00CC6143" w:rsidTr="00323C94">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tcPr>
          <w:p w:rsidR="00CC6143" w:rsidRDefault="00CC6143" w:rsidP="00A0652E">
            <w:pPr>
              <w:jc w:val="cente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CC6143" w:rsidRDefault="00CC6143" w:rsidP="00A0652E">
            <w:pPr>
              <w:rPr>
                <w:b/>
                <w:bCs/>
              </w:rPr>
            </w:pPr>
            <w:r>
              <w:rPr>
                <w:b/>
                <w:bCs/>
              </w:rPr>
              <w:t>Формулы сложения и их следствия</w:t>
            </w:r>
          </w:p>
          <w:p w:rsidR="00CC6143" w:rsidRPr="0093581F" w:rsidRDefault="00CC6143" w:rsidP="00A0652E"/>
        </w:tc>
        <w:tc>
          <w:tcPr>
            <w:tcW w:w="973" w:type="dxa"/>
            <w:tcBorders>
              <w:top w:val="single" w:sz="4" w:space="0" w:color="auto"/>
              <w:left w:val="single" w:sz="4" w:space="0" w:color="auto"/>
              <w:bottom w:val="single" w:sz="4" w:space="0" w:color="auto"/>
              <w:right w:val="single" w:sz="4" w:space="0" w:color="auto"/>
            </w:tcBorders>
            <w:shd w:val="clear" w:color="auto" w:fill="auto"/>
          </w:tcPr>
          <w:p w:rsidR="00CC6143" w:rsidRPr="00B550CB" w:rsidRDefault="00A0652E" w:rsidP="00A0652E">
            <w:pPr>
              <w:jc w:val="center"/>
              <w:rPr>
                <w:b/>
              </w:rPr>
            </w:pPr>
            <w:r w:rsidRPr="00B550CB">
              <w:rPr>
                <w:b/>
              </w:rPr>
              <w:t>7</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auto"/>
          </w:tcPr>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shd w:val="clear" w:color="auto" w:fill="auto"/>
          </w:tcPr>
          <w:p w:rsidR="00CC6143" w:rsidRDefault="00CC6143" w:rsidP="00A0652E"/>
        </w:tc>
      </w:tr>
      <w:tr w:rsidR="00CC6143" w:rsidRPr="002051D3" w:rsidTr="00323C94">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jc w:val="center"/>
            </w:pPr>
            <w:r>
              <w:t>01.7</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rPr>
                <w:bCs/>
              </w:rPr>
            </w:pPr>
            <w:r>
              <w:rPr>
                <w:bCs/>
              </w:rPr>
              <w:t>Формулы сложения. Формулы двойного угла.</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jc w:val="center"/>
            </w:pPr>
            <w:r>
              <w:t>4</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auto"/>
          </w:tcPr>
          <w:p w:rsidR="00323C94" w:rsidRPr="000D3825" w:rsidRDefault="00323C94" w:rsidP="00323C94">
            <w:pPr>
              <w:rPr>
                <w:sz w:val="20"/>
                <w:szCs w:val="20"/>
              </w:rPr>
            </w:pPr>
            <w:r>
              <w:rPr>
                <w:sz w:val="20"/>
                <w:szCs w:val="20"/>
              </w:rPr>
              <w:t>8</w:t>
            </w:r>
            <w:r w:rsidRPr="000D3825">
              <w:rPr>
                <w:sz w:val="20"/>
                <w:szCs w:val="20"/>
              </w:rPr>
              <w:t>.10.2012</w:t>
            </w:r>
          </w:p>
          <w:p w:rsidR="00323C94" w:rsidRPr="000D3825" w:rsidRDefault="00323C94" w:rsidP="00323C94">
            <w:pPr>
              <w:rPr>
                <w:sz w:val="20"/>
                <w:szCs w:val="20"/>
              </w:rPr>
            </w:pPr>
            <w:r w:rsidRPr="000D3825">
              <w:rPr>
                <w:sz w:val="20"/>
                <w:szCs w:val="20"/>
              </w:rPr>
              <w:t>1</w:t>
            </w:r>
            <w:r>
              <w:rPr>
                <w:sz w:val="20"/>
                <w:szCs w:val="20"/>
              </w:rPr>
              <w:t>0</w:t>
            </w:r>
            <w:r w:rsidRPr="000D3825">
              <w:rPr>
                <w:sz w:val="20"/>
                <w:szCs w:val="20"/>
              </w:rPr>
              <w:t>.10.2012</w:t>
            </w:r>
          </w:p>
          <w:p w:rsidR="00323C94" w:rsidRPr="000D3825" w:rsidRDefault="00323C94" w:rsidP="00323C94">
            <w:pPr>
              <w:rPr>
                <w:sz w:val="20"/>
                <w:szCs w:val="20"/>
              </w:rPr>
            </w:pPr>
            <w:r w:rsidRPr="000D3825">
              <w:rPr>
                <w:sz w:val="20"/>
                <w:szCs w:val="20"/>
              </w:rPr>
              <w:t>1</w:t>
            </w:r>
            <w:r>
              <w:rPr>
                <w:sz w:val="20"/>
                <w:szCs w:val="20"/>
              </w:rPr>
              <w:t>2</w:t>
            </w:r>
            <w:r w:rsidRPr="000D3825">
              <w:rPr>
                <w:sz w:val="20"/>
                <w:szCs w:val="20"/>
              </w:rPr>
              <w:t>.10.2012</w:t>
            </w:r>
          </w:p>
          <w:p w:rsidR="00323C94" w:rsidRPr="000D3825" w:rsidRDefault="00323C94" w:rsidP="00323C94">
            <w:pPr>
              <w:rPr>
                <w:sz w:val="20"/>
                <w:szCs w:val="20"/>
              </w:rPr>
            </w:pPr>
            <w:r w:rsidRPr="000D3825">
              <w:rPr>
                <w:sz w:val="20"/>
                <w:szCs w:val="20"/>
              </w:rPr>
              <w:t>1</w:t>
            </w:r>
            <w:r>
              <w:rPr>
                <w:sz w:val="20"/>
                <w:szCs w:val="20"/>
              </w:rPr>
              <w:t>5</w:t>
            </w:r>
            <w:r w:rsidRPr="000D3825">
              <w:rPr>
                <w:sz w:val="20"/>
                <w:szCs w:val="20"/>
              </w:rPr>
              <w:t>.10.2012</w:t>
            </w:r>
          </w:p>
          <w:p w:rsidR="00CC6143" w:rsidRPr="002051D3" w:rsidRDefault="00CC6143" w:rsidP="00A0652E"/>
        </w:tc>
        <w:tc>
          <w:tcPr>
            <w:tcW w:w="1003"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tc>
      </w:tr>
      <w:tr w:rsidR="00CC6143" w:rsidTr="00323C94">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tcPr>
          <w:p w:rsidR="00CC6143" w:rsidRDefault="00CC6143" w:rsidP="00A0652E">
            <w:pPr>
              <w:jc w:val="center"/>
            </w:pPr>
            <w:r>
              <w:t>01.8</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CC6143" w:rsidRPr="002A4F39" w:rsidRDefault="00CC6143" w:rsidP="00A0652E">
            <w:pPr>
              <w:rPr>
                <w:bCs/>
              </w:rPr>
            </w:pPr>
            <w:r w:rsidRPr="002A4F39">
              <w:rPr>
                <w:bCs/>
              </w:rPr>
              <w:t>Формулы суммы и разности тригонометрических функций</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CC6143" w:rsidRPr="002A4F39" w:rsidRDefault="00CC6143" w:rsidP="00A0652E">
            <w:pPr>
              <w:jc w:val="center"/>
            </w:pPr>
            <w:r w:rsidRPr="002A4F39">
              <w:t>3</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auto"/>
          </w:tcPr>
          <w:p w:rsidR="00323C94" w:rsidRPr="000D3825" w:rsidRDefault="00323C94" w:rsidP="00323C94">
            <w:pPr>
              <w:rPr>
                <w:sz w:val="20"/>
                <w:szCs w:val="20"/>
              </w:rPr>
            </w:pPr>
            <w:r w:rsidRPr="000D3825">
              <w:rPr>
                <w:sz w:val="20"/>
                <w:szCs w:val="20"/>
              </w:rPr>
              <w:t>1</w:t>
            </w:r>
            <w:r>
              <w:rPr>
                <w:sz w:val="20"/>
                <w:szCs w:val="20"/>
              </w:rPr>
              <w:t>7</w:t>
            </w:r>
            <w:r w:rsidRPr="000D3825">
              <w:rPr>
                <w:sz w:val="20"/>
                <w:szCs w:val="20"/>
              </w:rPr>
              <w:t>.10.2012</w:t>
            </w:r>
          </w:p>
          <w:p w:rsidR="00323C94" w:rsidRPr="000D3825" w:rsidRDefault="00323C94" w:rsidP="00323C94">
            <w:pPr>
              <w:rPr>
                <w:sz w:val="20"/>
                <w:szCs w:val="20"/>
              </w:rPr>
            </w:pPr>
            <w:r w:rsidRPr="000D3825">
              <w:rPr>
                <w:sz w:val="20"/>
                <w:szCs w:val="20"/>
              </w:rPr>
              <w:t>1</w:t>
            </w:r>
            <w:r>
              <w:rPr>
                <w:sz w:val="20"/>
                <w:szCs w:val="20"/>
              </w:rPr>
              <w:t>9</w:t>
            </w:r>
            <w:r w:rsidRPr="000D3825">
              <w:rPr>
                <w:sz w:val="20"/>
                <w:szCs w:val="20"/>
              </w:rPr>
              <w:t>.10.2012</w:t>
            </w:r>
          </w:p>
          <w:p w:rsidR="00323C94" w:rsidRPr="000D3825" w:rsidRDefault="00323C94" w:rsidP="00323C94">
            <w:pPr>
              <w:rPr>
                <w:sz w:val="20"/>
                <w:szCs w:val="20"/>
              </w:rPr>
            </w:pPr>
            <w:r>
              <w:rPr>
                <w:sz w:val="20"/>
                <w:szCs w:val="20"/>
              </w:rPr>
              <w:t>22</w:t>
            </w:r>
            <w:r w:rsidRPr="000D3825">
              <w:rPr>
                <w:sz w:val="20"/>
                <w:szCs w:val="20"/>
              </w:rPr>
              <w:t>.10.2012</w:t>
            </w:r>
          </w:p>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shd w:val="clear" w:color="auto" w:fill="auto"/>
          </w:tcPr>
          <w:p w:rsidR="00CC6143" w:rsidRDefault="00CC6143" w:rsidP="00A0652E"/>
        </w:tc>
      </w:tr>
      <w:tr w:rsidR="00CC6143" w:rsidTr="00323C94">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pPr>
              <w:jc w:val="center"/>
            </w:pPr>
            <w:r>
              <w:t>1</w:t>
            </w:r>
          </w:p>
        </w:tc>
        <w:tc>
          <w:tcPr>
            <w:tcW w:w="4508" w:type="dxa"/>
            <w:tcBorders>
              <w:top w:val="single" w:sz="4" w:space="0" w:color="auto"/>
              <w:left w:val="single" w:sz="4" w:space="0" w:color="auto"/>
              <w:bottom w:val="single" w:sz="4" w:space="0" w:color="auto"/>
              <w:right w:val="single" w:sz="4" w:space="0" w:color="auto"/>
            </w:tcBorders>
            <w:shd w:val="clear" w:color="auto" w:fill="FFFFCC"/>
          </w:tcPr>
          <w:p w:rsidR="00CC6143" w:rsidRPr="0093581F" w:rsidRDefault="00CC6143" w:rsidP="00A0652E">
            <w:r w:rsidRPr="0093581F">
              <w:rPr>
                <w:b/>
                <w:bCs/>
              </w:rPr>
              <w:t>Тригонометрические функции числового аргумента</w:t>
            </w:r>
          </w:p>
        </w:tc>
        <w:tc>
          <w:tcPr>
            <w:tcW w:w="973"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pPr>
              <w:jc w:val="center"/>
            </w:pPr>
            <w:r>
              <w:rPr>
                <w:b/>
              </w:rPr>
              <w:t>6</w:t>
            </w:r>
          </w:p>
        </w:tc>
        <w:tc>
          <w:tcPr>
            <w:tcW w:w="1061"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r>
      <w:tr w:rsidR="00CC6143" w:rsidTr="00323C94">
        <w:trPr>
          <w:trHeight w:val="450"/>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1.1</w:t>
            </w:r>
          </w:p>
          <w:p w:rsidR="00CC6143" w:rsidRDefault="00CC6143" w:rsidP="00A0652E">
            <w:pPr>
              <w:jc w:val="center"/>
              <w:rPr>
                <w:b/>
              </w:rPr>
            </w:pP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pPr>
              <w:rPr>
                <w:b/>
              </w:rPr>
            </w:pPr>
            <w:r>
              <w:t>Синус, косинус, тангенс и котангенс (повторение).</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2</w:t>
            </w:r>
          </w:p>
          <w:p w:rsidR="00CC6143" w:rsidRDefault="00CC6143" w:rsidP="00A0652E">
            <w:pPr>
              <w:jc w:val="center"/>
              <w:rPr>
                <w:b/>
              </w:rPr>
            </w:pP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323C94" w:rsidRPr="000D3825" w:rsidRDefault="00323C94" w:rsidP="00323C94">
            <w:pPr>
              <w:rPr>
                <w:sz w:val="20"/>
                <w:szCs w:val="20"/>
              </w:rPr>
            </w:pPr>
            <w:r>
              <w:rPr>
                <w:sz w:val="20"/>
                <w:szCs w:val="20"/>
              </w:rPr>
              <w:t>24</w:t>
            </w:r>
            <w:r w:rsidRPr="000D3825">
              <w:rPr>
                <w:sz w:val="20"/>
                <w:szCs w:val="20"/>
              </w:rPr>
              <w:t>.10.2012</w:t>
            </w:r>
          </w:p>
          <w:p w:rsidR="00323C94" w:rsidRPr="000D3825" w:rsidRDefault="00323C94" w:rsidP="00323C94">
            <w:pPr>
              <w:rPr>
                <w:sz w:val="20"/>
                <w:szCs w:val="20"/>
              </w:rPr>
            </w:pPr>
            <w:r>
              <w:rPr>
                <w:sz w:val="20"/>
                <w:szCs w:val="20"/>
              </w:rPr>
              <w:t>26</w:t>
            </w:r>
            <w:r w:rsidRPr="000D3825">
              <w:rPr>
                <w:sz w:val="20"/>
                <w:szCs w:val="20"/>
              </w:rPr>
              <w:t>.10.2012</w:t>
            </w:r>
          </w:p>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450"/>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1.2</w:t>
            </w:r>
          </w:p>
          <w:p w:rsidR="00CC6143" w:rsidRDefault="00CC6143" w:rsidP="00A0652E">
            <w:pPr>
              <w:jc w:val="center"/>
            </w:pP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Тригонометрические функции и их графики.</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3</w:t>
            </w:r>
          </w:p>
          <w:p w:rsidR="00CC6143" w:rsidRDefault="00CC6143" w:rsidP="00A0652E">
            <w:pPr>
              <w:jc w:val="center"/>
            </w:pP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323C94" w:rsidRPr="000D3825" w:rsidRDefault="00323C94" w:rsidP="00323C94">
            <w:pPr>
              <w:rPr>
                <w:sz w:val="20"/>
                <w:szCs w:val="20"/>
              </w:rPr>
            </w:pPr>
            <w:r w:rsidRPr="000D3825">
              <w:rPr>
                <w:sz w:val="20"/>
                <w:szCs w:val="20"/>
              </w:rPr>
              <w:t>7.11.2012</w:t>
            </w:r>
          </w:p>
          <w:p w:rsidR="00323C94" w:rsidRPr="000D3825" w:rsidRDefault="00323C94" w:rsidP="00323C94">
            <w:pPr>
              <w:rPr>
                <w:sz w:val="20"/>
                <w:szCs w:val="20"/>
              </w:rPr>
            </w:pPr>
            <w:r w:rsidRPr="000D3825">
              <w:rPr>
                <w:sz w:val="20"/>
                <w:szCs w:val="20"/>
              </w:rPr>
              <w:t>9.11.2012</w:t>
            </w:r>
          </w:p>
          <w:p w:rsidR="00CC6143" w:rsidRDefault="00323C94" w:rsidP="00323C94">
            <w:r>
              <w:rPr>
                <w:sz w:val="20"/>
                <w:szCs w:val="20"/>
              </w:rPr>
              <w:t>12</w:t>
            </w:r>
            <w:r w:rsidRPr="000D3825">
              <w:rPr>
                <w:sz w:val="20"/>
                <w:szCs w:val="20"/>
              </w:rPr>
              <w:t>.11.2012</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600"/>
        </w:trPr>
        <w:tc>
          <w:tcPr>
            <w:tcW w:w="766" w:type="dxa"/>
            <w:tcBorders>
              <w:top w:val="single" w:sz="4" w:space="0" w:color="auto"/>
              <w:left w:val="single" w:sz="4" w:space="0" w:color="auto"/>
              <w:bottom w:val="single" w:sz="4" w:space="0" w:color="auto"/>
              <w:right w:val="single" w:sz="4" w:space="0" w:color="auto"/>
            </w:tcBorders>
          </w:tcPr>
          <w:p w:rsidR="00CC6143" w:rsidRPr="00A0652E" w:rsidRDefault="00CC6143" w:rsidP="00A0652E">
            <w:pPr>
              <w:jc w:val="center"/>
              <w:rPr>
                <w:b/>
                <w:i/>
                <w:u w:val="single"/>
              </w:rPr>
            </w:pPr>
            <w:r w:rsidRPr="00A0652E">
              <w:rPr>
                <w:b/>
                <w:i/>
                <w:u w:val="single"/>
              </w:rPr>
              <w:t>1.3</w:t>
            </w:r>
          </w:p>
        </w:tc>
        <w:tc>
          <w:tcPr>
            <w:tcW w:w="4508" w:type="dxa"/>
            <w:tcBorders>
              <w:top w:val="single" w:sz="4" w:space="0" w:color="auto"/>
              <w:left w:val="single" w:sz="4" w:space="0" w:color="auto"/>
              <w:bottom w:val="single" w:sz="4" w:space="0" w:color="auto"/>
              <w:right w:val="single" w:sz="4" w:space="0" w:color="auto"/>
            </w:tcBorders>
          </w:tcPr>
          <w:p w:rsidR="00CC6143" w:rsidRPr="00A0652E" w:rsidRDefault="00CC6143" w:rsidP="00A0652E">
            <w:pPr>
              <w:rPr>
                <w:b/>
                <w:i/>
                <w:u w:val="single"/>
              </w:rPr>
            </w:pPr>
            <w:r w:rsidRPr="00A0652E">
              <w:rPr>
                <w:b/>
                <w:i/>
                <w:u w:val="single"/>
              </w:rPr>
              <w:t>Контрольная работа № 2 по теме «</w:t>
            </w:r>
            <w:r w:rsidRPr="00A0652E">
              <w:rPr>
                <w:b/>
                <w:bCs/>
                <w:i/>
                <w:u w:val="single"/>
              </w:rPr>
              <w:t>Тригонометрические функции числового аргумента</w:t>
            </w:r>
            <w:r w:rsidRPr="00A0652E">
              <w:rPr>
                <w:b/>
                <w:i/>
                <w:u w:val="single"/>
              </w:rPr>
              <w:t>»</w:t>
            </w:r>
          </w:p>
        </w:tc>
        <w:tc>
          <w:tcPr>
            <w:tcW w:w="973" w:type="dxa"/>
            <w:tcBorders>
              <w:top w:val="single" w:sz="4" w:space="0" w:color="auto"/>
              <w:left w:val="single" w:sz="4" w:space="0" w:color="auto"/>
              <w:bottom w:val="single" w:sz="4" w:space="0" w:color="auto"/>
              <w:right w:val="single" w:sz="4" w:space="0" w:color="auto"/>
            </w:tcBorders>
          </w:tcPr>
          <w:p w:rsidR="00CC6143" w:rsidRPr="00A0652E" w:rsidRDefault="00CC6143" w:rsidP="00A0652E">
            <w:pPr>
              <w:jc w:val="center"/>
              <w:rPr>
                <w:b/>
                <w:i/>
                <w:u w:val="single"/>
              </w:rPr>
            </w:pPr>
            <w:r w:rsidRPr="00A0652E">
              <w:rPr>
                <w:b/>
                <w:i/>
                <w:u w:val="single"/>
              </w:rPr>
              <w:t>1</w:t>
            </w:r>
          </w:p>
        </w:tc>
        <w:tc>
          <w:tcPr>
            <w:tcW w:w="1061" w:type="dxa"/>
            <w:tcBorders>
              <w:top w:val="single" w:sz="4" w:space="0" w:color="auto"/>
              <w:left w:val="single" w:sz="4" w:space="0" w:color="auto"/>
              <w:bottom w:val="single" w:sz="4" w:space="0" w:color="auto"/>
              <w:right w:val="single" w:sz="4" w:space="0" w:color="auto"/>
            </w:tcBorders>
          </w:tcPr>
          <w:p w:rsidR="00CC6143" w:rsidRPr="00A0652E" w:rsidRDefault="00A0652E" w:rsidP="00A0652E">
            <w:pPr>
              <w:rPr>
                <w:b/>
                <w:i/>
              </w:rPr>
            </w:pPr>
            <w:r w:rsidRPr="00A0652E">
              <w:rPr>
                <w:b/>
                <w:i/>
              </w:rPr>
              <w:t>1</w:t>
            </w:r>
          </w:p>
        </w:tc>
        <w:tc>
          <w:tcPr>
            <w:tcW w:w="1260" w:type="dxa"/>
            <w:tcBorders>
              <w:top w:val="single" w:sz="4" w:space="0" w:color="auto"/>
              <w:left w:val="single" w:sz="4" w:space="0" w:color="auto"/>
              <w:bottom w:val="single" w:sz="4" w:space="0" w:color="auto"/>
              <w:right w:val="single" w:sz="4" w:space="0" w:color="auto"/>
            </w:tcBorders>
          </w:tcPr>
          <w:p w:rsidR="00CC6143" w:rsidRDefault="00323C94" w:rsidP="00A0652E">
            <w:r>
              <w:rPr>
                <w:sz w:val="20"/>
                <w:szCs w:val="20"/>
              </w:rPr>
              <w:t>14</w:t>
            </w:r>
            <w:r w:rsidRPr="000D3825">
              <w:rPr>
                <w:sz w:val="20"/>
                <w:szCs w:val="20"/>
              </w:rPr>
              <w:t>.11.2012</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pPr>
              <w:jc w:val="center"/>
              <w:rPr>
                <w:b/>
                <w:i/>
                <w:color w:val="FF6600"/>
              </w:rPr>
            </w:pPr>
            <w:r>
              <w:rPr>
                <w:b/>
              </w:rPr>
              <w:t>2</w:t>
            </w:r>
          </w:p>
        </w:tc>
        <w:tc>
          <w:tcPr>
            <w:tcW w:w="4508" w:type="dxa"/>
            <w:tcBorders>
              <w:top w:val="single" w:sz="4" w:space="0" w:color="auto"/>
              <w:left w:val="single" w:sz="4" w:space="0" w:color="auto"/>
              <w:bottom w:val="single" w:sz="4" w:space="0" w:color="auto"/>
              <w:right w:val="single" w:sz="4" w:space="0" w:color="auto"/>
            </w:tcBorders>
            <w:shd w:val="clear" w:color="auto" w:fill="FFFFCC"/>
          </w:tcPr>
          <w:p w:rsidR="00CC6143" w:rsidRPr="0093581F" w:rsidRDefault="00CC6143" w:rsidP="00A0652E">
            <w:pPr>
              <w:rPr>
                <w:b/>
                <w:i/>
                <w:color w:val="FF6600"/>
              </w:rPr>
            </w:pPr>
            <w:r w:rsidRPr="0093581F">
              <w:rPr>
                <w:b/>
                <w:bCs/>
              </w:rPr>
              <w:t>Основные свойства функций</w:t>
            </w:r>
          </w:p>
        </w:tc>
        <w:tc>
          <w:tcPr>
            <w:tcW w:w="973"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pPr>
              <w:jc w:val="center"/>
              <w:rPr>
                <w:b/>
                <w:i/>
                <w:color w:val="FF6600"/>
              </w:rPr>
            </w:pPr>
            <w:r>
              <w:rPr>
                <w:b/>
              </w:rPr>
              <w:t>13</w:t>
            </w:r>
          </w:p>
        </w:tc>
        <w:tc>
          <w:tcPr>
            <w:tcW w:w="1061"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r>
      <w:tr w:rsidR="00CC6143" w:rsidTr="00323C94">
        <w:trPr>
          <w:trHeight w:val="510"/>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rPr>
                <w:b/>
              </w:rPr>
            </w:pPr>
            <w:r>
              <w:t>2.1</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pPr>
              <w:rPr>
                <w:b/>
              </w:rPr>
            </w:pPr>
            <w:r>
              <w:t>Функции и их графики</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rPr>
                <w:b/>
              </w:rPr>
            </w:pPr>
            <w:r>
              <w:t>2</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323C94" w:rsidRDefault="00323C94" w:rsidP="00A0652E">
            <w:pPr>
              <w:rPr>
                <w:sz w:val="20"/>
                <w:szCs w:val="20"/>
              </w:rPr>
            </w:pPr>
            <w:r>
              <w:rPr>
                <w:sz w:val="20"/>
                <w:szCs w:val="20"/>
              </w:rPr>
              <w:t>16</w:t>
            </w:r>
            <w:r w:rsidRPr="000D3825">
              <w:rPr>
                <w:sz w:val="20"/>
                <w:szCs w:val="20"/>
              </w:rPr>
              <w:t>.11.2012</w:t>
            </w:r>
          </w:p>
          <w:p w:rsidR="00CC6143" w:rsidRDefault="00323C94" w:rsidP="00A0652E">
            <w:r>
              <w:rPr>
                <w:sz w:val="20"/>
                <w:szCs w:val="20"/>
              </w:rPr>
              <w:t>19</w:t>
            </w:r>
            <w:r w:rsidRPr="000D3825">
              <w:rPr>
                <w:sz w:val="20"/>
                <w:szCs w:val="20"/>
              </w:rPr>
              <w:t>.11.2012</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285"/>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lastRenderedPageBreak/>
              <w:t>2.2</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Четные и нечетные функции. Периодичность тригонометрических функций.</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2</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323C94" w:rsidRDefault="00323C94" w:rsidP="00A0652E">
            <w:pPr>
              <w:rPr>
                <w:sz w:val="20"/>
                <w:szCs w:val="20"/>
              </w:rPr>
            </w:pPr>
            <w:r>
              <w:rPr>
                <w:sz w:val="20"/>
                <w:szCs w:val="20"/>
              </w:rPr>
              <w:t>21</w:t>
            </w:r>
            <w:r w:rsidRPr="000D3825">
              <w:rPr>
                <w:sz w:val="20"/>
                <w:szCs w:val="20"/>
              </w:rPr>
              <w:t>.11.2012</w:t>
            </w:r>
          </w:p>
          <w:p w:rsidR="00CC6143" w:rsidRDefault="00323C94" w:rsidP="00A0652E">
            <w:r>
              <w:rPr>
                <w:sz w:val="20"/>
                <w:szCs w:val="20"/>
              </w:rPr>
              <w:t>23</w:t>
            </w:r>
            <w:r w:rsidRPr="000D3825">
              <w:rPr>
                <w:sz w:val="20"/>
                <w:szCs w:val="20"/>
              </w:rPr>
              <w:t>.11.2012</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285"/>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2.3</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Возрастание и убывание функций. Экстремумы.</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2</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CC6143" w:rsidRDefault="00323C94" w:rsidP="00A0652E">
            <w:r>
              <w:rPr>
                <w:sz w:val="20"/>
                <w:szCs w:val="20"/>
              </w:rPr>
              <w:t>26.11.2012</w:t>
            </w:r>
            <w:r w:rsidRPr="000D3825">
              <w:rPr>
                <w:sz w:val="20"/>
                <w:szCs w:val="20"/>
              </w:rPr>
              <w:t>.</w:t>
            </w:r>
            <w:r>
              <w:rPr>
                <w:sz w:val="20"/>
                <w:szCs w:val="20"/>
              </w:rPr>
              <w:t>28.</w:t>
            </w:r>
            <w:r w:rsidRPr="000D3825">
              <w:rPr>
                <w:sz w:val="20"/>
                <w:szCs w:val="20"/>
              </w:rPr>
              <w:t>11.2012</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465"/>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2.4</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Исследование функций.</w:t>
            </w:r>
          </w:p>
        </w:tc>
        <w:tc>
          <w:tcPr>
            <w:tcW w:w="973" w:type="dxa"/>
            <w:tcBorders>
              <w:top w:val="single" w:sz="4" w:space="0" w:color="auto"/>
              <w:left w:val="single" w:sz="4" w:space="0" w:color="auto"/>
              <w:bottom w:val="single" w:sz="4" w:space="0" w:color="auto"/>
              <w:right w:val="single" w:sz="4" w:space="0" w:color="auto"/>
            </w:tcBorders>
          </w:tcPr>
          <w:p w:rsidR="00CC6143" w:rsidRDefault="00A0652E" w:rsidP="00A0652E">
            <w:pPr>
              <w:jc w:val="center"/>
            </w:pPr>
            <w:r>
              <w:t>4</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CC6143" w:rsidRDefault="00323C94" w:rsidP="00A0652E">
            <w:pPr>
              <w:rPr>
                <w:sz w:val="20"/>
                <w:szCs w:val="20"/>
              </w:rPr>
            </w:pPr>
            <w:r>
              <w:rPr>
                <w:sz w:val="20"/>
                <w:szCs w:val="20"/>
              </w:rPr>
              <w:t>30</w:t>
            </w:r>
            <w:r w:rsidRPr="000D3825">
              <w:rPr>
                <w:sz w:val="20"/>
                <w:szCs w:val="20"/>
              </w:rPr>
              <w:t>.11.2012</w:t>
            </w:r>
          </w:p>
          <w:p w:rsidR="00323C94" w:rsidRPr="000D3825" w:rsidRDefault="00323C94" w:rsidP="00323C94">
            <w:pPr>
              <w:rPr>
                <w:sz w:val="20"/>
                <w:szCs w:val="20"/>
              </w:rPr>
            </w:pPr>
            <w:r w:rsidRPr="000D3825">
              <w:rPr>
                <w:sz w:val="20"/>
                <w:szCs w:val="20"/>
              </w:rPr>
              <w:t>3.12.2012</w:t>
            </w:r>
          </w:p>
          <w:p w:rsidR="00323C94" w:rsidRDefault="00323C94" w:rsidP="00323C94">
            <w:pPr>
              <w:rPr>
                <w:sz w:val="20"/>
                <w:szCs w:val="20"/>
              </w:rPr>
            </w:pPr>
            <w:r w:rsidRPr="000D3825">
              <w:rPr>
                <w:sz w:val="20"/>
                <w:szCs w:val="20"/>
              </w:rPr>
              <w:t>5.12.2012</w:t>
            </w:r>
          </w:p>
          <w:p w:rsidR="00323C94" w:rsidRDefault="00323C94" w:rsidP="00323C94">
            <w:r>
              <w:rPr>
                <w:sz w:val="20"/>
                <w:szCs w:val="20"/>
              </w:rPr>
              <w:t>7.10.2012</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555"/>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rPr>
                <w:color w:val="000000"/>
              </w:rPr>
            </w:pPr>
            <w:r>
              <w:rPr>
                <w:color w:val="000000"/>
              </w:rPr>
              <w:t>2.5</w:t>
            </w:r>
          </w:p>
          <w:p w:rsidR="00CC6143" w:rsidRDefault="00CC6143" w:rsidP="00A0652E">
            <w:pPr>
              <w:jc w:val="center"/>
              <w:rPr>
                <w:color w:val="000000"/>
              </w:rPr>
            </w:pP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pPr>
              <w:rPr>
                <w:color w:val="000000"/>
              </w:rPr>
            </w:pPr>
            <w:r>
              <w:t>Свойства тригонометрических функций. Гармонические колебания.</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rPr>
                <w:color w:val="000000"/>
              </w:rPr>
            </w:pPr>
            <w:r>
              <w:rPr>
                <w:color w:val="000000"/>
              </w:rPr>
              <w:t>2</w:t>
            </w:r>
          </w:p>
          <w:p w:rsidR="00CC6143" w:rsidRDefault="00CC6143" w:rsidP="00A0652E">
            <w:pPr>
              <w:jc w:val="center"/>
              <w:rPr>
                <w:color w:val="000000"/>
              </w:rPr>
            </w:pP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323C94" w:rsidRPr="000D3825" w:rsidRDefault="00323C94" w:rsidP="00323C94">
            <w:pPr>
              <w:rPr>
                <w:sz w:val="20"/>
                <w:szCs w:val="20"/>
              </w:rPr>
            </w:pPr>
            <w:r>
              <w:rPr>
                <w:sz w:val="20"/>
                <w:szCs w:val="20"/>
              </w:rPr>
              <w:t>10</w:t>
            </w:r>
            <w:r w:rsidRPr="000D3825">
              <w:rPr>
                <w:sz w:val="20"/>
                <w:szCs w:val="20"/>
              </w:rPr>
              <w:t>.12.2012</w:t>
            </w:r>
          </w:p>
          <w:p w:rsidR="00CC6143" w:rsidRDefault="00323C94" w:rsidP="00323C94">
            <w:pPr>
              <w:rPr>
                <w:color w:val="000000"/>
              </w:rPr>
            </w:pPr>
            <w:r>
              <w:rPr>
                <w:sz w:val="20"/>
                <w:szCs w:val="20"/>
              </w:rPr>
              <w:t>12</w:t>
            </w:r>
            <w:r w:rsidRPr="000D3825">
              <w:rPr>
                <w:sz w:val="20"/>
                <w:szCs w:val="20"/>
              </w:rPr>
              <w:t>.12.2012</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pPr>
              <w:rPr>
                <w:color w:val="000000"/>
              </w:rPr>
            </w:pPr>
          </w:p>
        </w:tc>
      </w:tr>
      <w:tr w:rsidR="00CC6143" w:rsidTr="00323C94">
        <w:trPr>
          <w:trHeight w:val="600"/>
        </w:trPr>
        <w:tc>
          <w:tcPr>
            <w:tcW w:w="766" w:type="dxa"/>
            <w:tcBorders>
              <w:top w:val="single" w:sz="4" w:space="0" w:color="auto"/>
              <w:left w:val="single" w:sz="4" w:space="0" w:color="auto"/>
              <w:bottom w:val="single" w:sz="4" w:space="0" w:color="auto"/>
              <w:right w:val="single" w:sz="4" w:space="0" w:color="auto"/>
            </w:tcBorders>
          </w:tcPr>
          <w:p w:rsidR="00CC6143" w:rsidRPr="00A0652E" w:rsidRDefault="00A0652E" w:rsidP="00A0652E">
            <w:pPr>
              <w:jc w:val="center"/>
              <w:rPr>
                <w:b/>
                <w:i/>
                <w:u w:val="single"/>
              </w:rPr>
            </w:pPr>
            <w:r>
              <w:rPr>
                <w:b/>
                <w:i/>
                <w:u w:val="single"/>
              </w:rPr>
              <w:t>2.6</w:t>
            </w:r>
          </w:p>
        </w:tc>
        <w:tc>
          <w:tcPr>
            <w:tcW w:w="4508" w:type="dxa"/>
            <w:tcBorders>
              <w:top w:val="single" w:sz="4" w:space="0" w:color="auto"/>
              <w:left w:val="single" w:sz="4" w:space="0" w:color="auto"/>
              <w:bottom w:val="single" w:sz="4" w:space="0" w:color="auto"/>
              <w:right w:val="single" w:sz="4" w:space="0" w:color="auto"/>
            </w:tcBorders>
          </w:tcPr>
          <w:p w:rsidR="00CC6143" w:rsidRPr="00A0652E" w:rsidRDefault="00A0652E" w:rsidP="00A0652E">
            <w:pPr>
              <w:rPr>
                <w:b/>
                <w:u w:val="single"/>
              </w:rPr>
            </w:pPr>
            <w:r>
              <w:rPr>
                <w:b/>
                <w:i/>
                <w:u w:val="single"/>
              </w:rPr>
              <w:t>Контрольная работа № 3</w:t>
            </w:r>
            <w:r w:rsidR="00CC6143" w:rsidRPr="00A0652E">
              <w:rPr>
                <w:b/>
                <w:i/>
                <w:u w:val="single"/>
              </w:rPr>
              <w:t xml:space="preserve"> по теме «</w:t>
            </w:r>
            <w:r w:rsidR="00CC6143" w:rsidRPr="00A0652E">
              <w:rPr>
                <w:b/>
                <w:bCs/>
                <w:i/>
                <w:u w:val="single"/>
              </w:rPr>
              <w:t>Основные свойства функций</w:t>
            </w:r>
            <w:r w:rsidR="00CC6143" w:rsidRPr="00A0652E">
              <w:rPr>
                <w:b/>
                <w:i/>
                <w:u w:val="single"/>
              </w:rPr>
              <w:t>»</w:t>
            </w:r>
          </w:p>
        </w:tc>
        <w:tc>
          <w:tcPr>
            <w:tcW w:w="973" w:type="dxa"/>
            <w:tcBorders>
              <w:top w:val="single" w:sz="4" w:space="0" w:color="auto"/>
              <w:left w:val="single" w:sz="4" w:space="0" w:color="auto"/>
              <w:bottom w:val="single" w:sz="4" w:space="0" w:color="auto"/>
              <w:right w:val="single" w:sz="4" w:space="0" w:color="auto"/>
            </w:tcBorders>
          </w:tcPr>
          <w:p w:rsidR="00CC6143" w:rsidRPr="00A0652E" w:rsidRDefault="00CC6143" w:rsidP="00A0652E">
            <w:pPr>
              <w:jc w:val="center"/>
              <w:rPr>
                <w:b/>
                <w:u w:val="single"/>
              </w:rPr>
            </w:pPr>
            <w:r w:rsidRPr="00A0652E">
              <w:rPr>
                <w:b/>
                <w:u w:val="single"/>
              </w:rPr>
              <w:t>1</w:t>
            </w:r>
          </w:p>
        </w:tc>
        <w:tc>
          <w:tcPr>
            <w:tcW w:w="1061" w:type="dxa"/>
            <w:tcBorders>
              <w:top w:val="single" w:sz="4" w:space="0" w:color="auto"/>
              <w:left w:val="single" w:sz="4" w:space="0" w:color="auto"/>
              <w:bottom w:val="single" w:sz="4" w:space="0" w:color="auto"/>
              <w:right w:val="single" w:sz="4" w:space="0" w:color="auto"/>
            </w:tcBorders>
          </w:tcPr>
          <w:p w:rsidR="00CC6143" w:rsidRPr="00A0652E" w:rsidRDefault="00A0652E" w:rsidP="00A0652E">
            <w:pPr>
              <w:rPr>
                <w:b/>
                <w:i/>
              </w:rPr>
            </w:pPr>
            <w:r w:rsidRPr="00A0652E">
              <w:rPr>
                <w:b/>
                <w:i/>
              </w:rPr>
              <w:t>1</w:t>
            </w:r>
          </w:p>
        </w:tc>
        <w:tc>
          <w:tcPr>
            <w:tcW w:w="1260" w:type="dxa"/>
            <w:tcBorders>
              <w:top w:val="single" w:sz="4" w:space="0" w:color="auto"/>
              <w:left w:val="single" w:sz="4" w:space="0" w:color="auto"/>
              <w:bottom w:val="single" w:sz="4" w:space="0" w:color="auto"/>
              <w:right w:val="single" w:sz="4" w:space="0" w:color="auto"/>
            </w:tcBorders>
          </w:tcPr>
          <w:p w:rsidR="00323C94" w:rsidRPr="000D3825" w:rsidRDefault="00323C94" w:rsidP="00323C94">
            <w:pPr>
              <w:rPr>
                <w:sz w:val="20"/>
                <w:szCs w:val="20"/>
              </w:rPr>
            </w:pPr>
            <w:r>
              <w:rPr>
                <w:sz w:val="20"/>
                <w:szCs w:val="20"/>
              </w:rPr>
              <w:t>14</w:t>
            </w:r>
            <w:r w:rsidRPr="000D3825">
              <w:rPr>
                <w:sz w:val="20"/>
                <w:szCs w:val="20"/>
              </w:rPr>
              <w:t>.12.2012</w:t>
            </w:r>
          </w:p>
          <w:p w:rsidR="00CC6143" w:rsidRDefault="00CC6143" w:rsidP="00323C94"/>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pPr>
              <w:jc w:val="center"/>
            </w:pPr>
            <w:r>
              <w:rPr>
                <w:b/>
              </w:rPr>
              <w:t>3</w:t>
            </w:r>
          </w:p>
        </w:tc>
        <w:tc>
          <w:tcPr>
            <w:tcW w:w="4508"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r w:rsidRPr="008005E7">
              <w:rPr>
                <w:b/>
                <w:bCs/>
              </w:rPr>
              <w:t>Решение тригонометрических уравнений и неравенств</w:t>
            </w:r>
          </w:p>
        </w:tc>
        <w:tc>
          <w:tcPr>
            <w:tcW w:w="973"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pPr>
              <w:jc w:val="center"/>
            </w:pPr>
            <w:r>
              <w:rPr>
                <w:b/>
              </w:rPr>
              <w:t>13</w:t>
            </w:r>
          </w:p>
        </w:tc>
        <w:tc>
          <w:tcPr>
            <w:tcW w:w="1061"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r>
      <w:tr w:rsidR="00CC6143" w:rsidTr="00323C94">
        <w:trPr>
          <w:trHeight w:val="540"/>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rPr>
                <w:b/>
              </w:rPr>
            </w:pPr>
            <w:r>
              <w:t>3.1</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pPr>
              <w:rPr>
                <w:b/>
              </w:rPr>
            </w:pPr>
            <w:r>
              <w:t>Арксинус, арккосинус и арктангенс.</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rPr>
                <w:b/>
              </w:rPr>
            </w:pPr>
            <w:r>
              <w:t>2</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323C94" w:rsidRPr="000D3825" w:rsidRDefault="00323C94" w:rsidP="00323C94">
            <w:pPr>
              <w:rPr>
                <w:sz w:val="20"/>
                <w:szCs w:val="20"/>
              </w:rPr>
            </w:pPr>
            <w:r>
              <w:rPr>
                <w:sz w:val="20"/>
                <w:szCs w:val="20"/>
              </w:rPr>
              <w:t>17</w:t>
            </w:r>
            <w:r w:rsidRPr="000D3825">
              <w:rPr>
                <w:sz w:val="20"/>
                <w:szCs w:val="20"/>
              </w:rPr>
              <w:t>.12.2012</w:t>
            </w:r>
          </w:p>
          <w:p w:rsidR="00CC6143" w:rsidRDefault="00323C94" w:rsidP="00323C94">
            <w:r>
              <w:rPr>
                <w:sz w:val="20"/>
                <w:szCs w:val="20"/>
              </w:rPr>
              <w:t>19</w:t>
            </w:r>
            <w:r w:rsidRPr="000D3825">
              <w:rPr>
                <w:sz w:val="20"/>
                <w:szCs w:val="20"/>
              </w:rPr>
              <w:t>.12.2012</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330"/>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3.2</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Решение простейших тригонометрических уравнений.</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3</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323C94" w:rsidRPr="000D3825" w:rsidRDefault="00323C94" w:rsidP="00323C94">
            <w:pPr>
              <w:rPr>
                <w:sz w:val="20"/>
                <w:szCs w:val="20"/>
              </w:rPr>
            </w:pPr>
            <w:r>
              <w:rPr>
                <w:sz w:val="20"/>
                <w:szCs w:val="20"/>
              </w:rPr>
              <w:t>21</w:t>
            </w:r>
            <w:r w:rsidRPr="000D3825">
              <w:rPr>
                <w:sz w:val="20"/>
                <w:szCs w:val="20"/>
              </w:rPr>
              <w:t>.12.2012</w:t>
            </w:r>
          </w:p>
          <w:p w:rsidR="00CC6143" w:rsidRDefault="00323C94" w:rsidP="00323C94">
            <w:pPr>
              <w:rPr>
                <w:sz w:val="20"/>
                <w:szCs w:val="20"/>
              </w:rPr>
            </w:pPr>
            <w:r>
              <w:rPr>
                <w:sz w:val="20"/>
                <w:szCs w:val="20"/>
              </w:rPr>
              <w:t>24</w:t>
            </w:r>
            <w:r w:rsidRPr="000D3825">
              <w:rPr>
                <w:sz w:val="20"/>
                <w:szCs w:val="20"/>
              </w:rPr>
              <w:t>.12.2012</w:t>
            </w:r>
          </w:p>
          <w:p w:rsidR="00323C94" w:rsidRDefault="007E0C91" w:rsidP="00323C94">
            <w:r>
              <w:rPr>
                <w:sz w:val="20"/>
                <w:szCs w:val="20"/>
              </w:rPr>
              <w:t>26</w:t>
            </w:r>
            <w:r w:rsidR="00323C94" w:rsidRPr="000D3825">
              <w:rPr>
                <w:sz w:val="20"/>
                <w:szCs w:val="20"/>
              </w:rPr>
              <w:t>.12.2012</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545"/>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3.3</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Решение простейших тригонометрических неравенств.</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2</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CC6143" w:rsidRDefault="007E0C91" w:rsidP="00A0652E">
            <w:pPr>
              <w:rPr>
                <w:sz w:val="20"/>
                <w:szCs w:val="20"/>
              </w:rPr>
            </w:pPr>
            <w:r w:rsidRPr="007E0C91">
              <w:rPr>
                <w:sz w:val="20"/>
                <w:szCs w:val="20"/>
              </w:rPr>
              <w:t>28.12.2012</w:t>
            </w:r>
          </w:p>
          <w:p w:rsidR="007E0C91" w:rsidRPr="007E0C91" w:rsidRDefault="007E0C91" w:rsidP="007E0C91">
            <w:pPr>
              <w:rPr>
                <w:sz w:val="20"/>
                <w:szCs w:val="20"/>
              </w:rPr>
            </w:pPr>
            <w:r w:rsidRPr="000D3825">
              <w:rPr>
                <w:sz w:val="20"/>
                <w:szCs w:val="20"/>
              </w:rPr>
              <w:t>11.01.201</w:t>
            </w:r>
            <w:r>
              <w:rPr>
                <w:sz w:val="20"/>
                <w:szCs w:val="20"/>
              </w:rPr>
              <w:t>3</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545"/>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3.4</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Примеры решения тригонометрических уравнений и систем уравнений.</w:t>
            </w:r>
          </w:p>
        </w:tc>
        <w:tc>
          <w:tcPr>
            <w:tcW w:w="973" w:type="dxa"/>
            <w:tcBorders>
              <w:top w:val="single" w:sz="4" w:space="0" w:color="auto"/>
              <w:left w:val="single" w:sz="4" w:space="0" w:color="auto"/>
              <w:bottom w:val="single" w:sz="4" w:space="0" w:color="auto"/>
              <w:right w:val="single" w:sz="4" w:space="0" w:color="auto"/>
            </w:tcBorders>
          </w:tcPr>
          <w:p w:rsidR="00CC6143" w:rsidRDefault="00A0652E" w:rsidP="00A0652E">
            <w:pPr>
              <w:jc w:val="center"/>
            </w:pPr>
            <w:r>
              <w:t>5</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7E0C91" w:rsidRPr="000D3825" w:rsidRDefault="007E0C91" w:rsidP="007E0C91">
            <w:pPr>
              <w:rPr>
                <w:sz w:val="20"/>
                <w:szCs w:val="20"/>
              </w:rPr>
            </w:pPr>
            <w:r>
              <w:rPr>
                <w:sz w:val="20"/>
                <w:szCs w:val="20"/>
              </w:rPr>
              <w:t>14</w:t>
            </w:r>
            <w:r w:rsidRPr="000D3825">
              <w:rPr>
                <w:sz w:val="20"/>
                <w:szCs w:val="20"/>
              </w:rPr>
              <w:t>.01.2013</w:t>
            </w:r>
          </w:p>
          <w:p w:rsidR="00CC6143" w:rsidRDefault="007E0C91" w:rsidP="007E0C91">
            <w:pPr>
              <w:rPr>
                <w:sz w:val="20"/>
                <w:szCs w:val="20"/>
              </w:rPr>
            </w:pPr>
            <w:r>
              <w:rPr>
                <w:sz w:val="20"/>
                <w:szCs w:val="20"/>
              </w:rPr>
              <w:t>16</w:t>
            </w:r>
            <w:r w:rsidRPr="000D3825">
              <w:rPr>
                <w:sz w:val="20"/>
                <w:szCs w:val="20"/>
              </w:rPr>
              <w:t>.01.2013</w:t>
            </w:r>
          </w:p>
          <w:p w:rsidR="007E0C91" w:rsidRPr="000D3825" w:rsidRDefault="007E0C91" w:rsidP="007E0C91">
            <w:pPr>
              <w:rPr>
                <w:sz w:val="20"/>
                <w:szCs w:val="20"/>
              </w:rPr>
            </w:pPr>
            <w:r>
              <w:rPr>
                <w:sz w:val="20"/>
                <w:szCs w:val="20"/>
              </w:rPr>
              <w:t>18</w:t>
            </w:r>
            <w:r w:rsidRPr="000D3825">
              <w:rPr>
                <w:sz w:val="20"/>
                <w:szCs w:val="20"/>
              </w:rPr>
              <w:t>.01.2013</w:t>
            </w:r>
          </w:p>
          <w:p w:rsidR="007E0C91" w:rsidRDefault="007E0C91" w:rsidP="007E0C91">
            <w:pPr>
              <w:rPr>
                <w:sz w:val="20"/>
                <w:szCs w:val="20"/>
              </w:rPr>
            </w:pPr>
            <w:r>
              <w:rPr>
                <w:sz w:val="20"/>
                <w:szCs w:val="20"/>
              </w:rPr>
              <w:t>21</w:t>
            </w:r>
            <w:r w:rsidRPr="000D3825">
              <w:rPr>
                <w:sz w:val="20"/>
                <w:szCs w:val="20"/>
              </w:rPr>
              <w:t>.01.2013</w:t>
            </w:r>
          </w:p>
          <w:p w:rsidR="007E0C91" w:rsidRDefault="007E0C91" w:rsidP="007E0C91">
            <w:r>
              <w:rPr>
                <w:sz w:val="20"/>
                <w:szCs w:val="20"/>
              </w:rPr>
              <w:t>23</w:t>
            </w:r>
            <w:r w:rsidRPr="000D3825">
              <w:rPr>
                <w:sz w:val="20"/>
                <w:szCs w:val="20"/>
              </w:rPr>
              <w:t>.01.2013</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600"/>
        </w:trPr>
        <w:tc>
          <w:tcPr>
            <w:tcW w:w="766" w:type="dxa"/>
            <w:tcBorders>
              <w:top w:val="single" w:sz="4" w:space="0" w:color="auto"/>
              <w:left w:val="single" w:sz="4" w:space="0" w:color="auto"/>
              <w:bottom w:val="single" w:sz="4" w:space="0" w:color="auto"/>
              <w:right w:val="single" w:sz="4" w:space="0" w:color="auto"/>
            </w:tcBorders>
          </w:tcPr>
          <w:p w:rsidR="00CC6143" w:rsidRPr="00A0652E" w:rsidRDefault="00A0652E" w:rsidP="00A0652E">
            <w:pPr>
              <w:jc w:val="center"/>
              <w:rPr>
                <w:b/>
                <w:i/>
                <w:u w:val="single"/>
              </w:rPr>
            </w:pPr>
            <w:r w:rsidRPr="00A0652E">
              <w:rPr>
                <w:b/>
                <w:i/>
                <w:u w:val="single"/>
              </w:rPr>
              <w:t>3.5</w:t>
            </w:r>
          </w:p>
        </w:tc>
        <w:tc>
          <w:tcPr>
            <w:tcW w:w="4508" w:type="dxa"/>
            <w:tcBorders>
              <w:top w:val="single" w:sz="4" w:space="0" w:color="auto"/>
              <w:left w:val="single" w:sz="4" w:space="0" w:color="auto"/>
              <w:bottom w:val="single" w:sz="4" w:space="0" w:color="auto"/>
              <w:right w:val="single" w:sz="4" w:space="0" w:color="auto"/>
            </w:tcBorders>
          </w:tcPr>
          <w:p w:rsidR="00CC6143" w:rsidRPr="00A0652E" w:rsidRDefault="00A0652E" w:rsidP="00A0652E">
            <w:pPr>
              <w:rPr>
                <w:u w:val="single"/>
              </w:rPr>
            </w:pPr>
            <w:r>
              <w:rPr>
                <w:b/>
                <w:i/>
                <w:u w:val="single"/>
              </w:rPr>
              <w:t>Контрольная работа № 4</w:t>
            </w:r>
            <w:r w:rsidR="00CC6143" w:rsidRPr="00A0652E">
              <w:rPr>
                <w:b/>
                <w:i/>
                <w:u w:val="single"/>
              </w:rPr>
              <w:t xml:space="preserve"> по теме «</w:t>
            </w:r>
            <w:r w:rsidR="00CC6143" w:rsidRPr="00A0652E">
              <w:rPr>
                <w:b/>
                <w:bCs/>
                <w:i/>
                <w:u w:val="single"/>
              </w:rPr>
              <w:t>Решение тригонометрических уравнений и неравенств</w:t>
            </w:r>
            <w:r w:rsidR="00CC6143" w:rsidRPr="00A0652E">
              <w:rPr>
                <w:b/>
                <w:i/>
                <w:u w:val="single"/>
              </w:rPr>
              <w:t>»</w:t>
            </w:r>
          </w:p>
        </w:tc>
        <w:tc>
          <w:tcPr>
            <w:tcW w:w="973" w:type="dxa"/>
            <w:tcBorders>
              <w:top w:val="single" w:sz="4" w:space="0" w:color="auto"/>
              <w:left w:val="single" w:sz="4" w:space="0" w:color="auto"/>
              <w:bottom w:val="single" w:sz="4" w:space="0" w:color="auto"/>
              <w:right w:val="single" w:sz="4" w:space="0" w:color="auto"/>
            </w:tcBorders>
          </w:tcPr>
          <w:p w:rsidR="00CC6143" w:rsidRPr="00A0652E" w:rsidRDefault="00CC6143" w:rsidP="00A0652E">
            <w:pPr>
              <w:jc w:val="center"/>
              <w:rPr>
                <w:i/>
                <w:u w:val="single"/>
              </w:rPr>
            </w:pPr>
            <w:r w:rsidRPr="00A0652E">
              <w:rPr>
                <w:i/>
                <w:u w:val="single"/>
              </w:rPr>
              <w:t>1</w:t>
            </w:r>
          </w:p>
        </w:tc>
        <w:tc>
          <w:tcPr>
            <w:tcW w:w="1061" w:type="dxa"/>
            <w:tcBorders>
              <w:top w:val="single" w:sz="4" w:space="0" w:color="auto"/>
              <w:left w:val="single" w:sz="4" w:space="0" w:color="auto"/>
              <w:bottom w:val="single" w:sz="4" w:space="0" w:color="auto"/>
              <w:right w:val="single" w:sz="4" w:space="0" w:color="auto"/>
            </w:tcBorders>
          </w:tcPr>
          <w:p w:rsidR="00CC6143" w:rsidRPr="00A0652E" w:rsidRDefault="00A0652E" w:rsidP="00A0652E">
            <w:pPr>
              <w:rPr>
                <w:b/>
                <w:i/>
              </w:rPr>
            </w:pPr>
            <w:r w:rsidRPr="00A0652E">
              <w:rPr>
                <w:b/>
                <w:i/>
              </w:rPr>
              <w:t>1</w:t>
            </w:r>
          </w:p>
        </w:tc>
        <w:tc>
          <w:tcPr>
            <w:tcW w:w="1260" w:type="dxa"/>
            <w:tcBorders>
              <w:top w:val="single" w:sz="4" w:space="0" w:color="auto"/>
              <w:left w:val="single" w:sz="4" w:space="0" w:color="auto"/>
              <w:bottom w:val="single" w:sz="4" w:space="0" w:color="auto"/>
              <w:right w:val="single" w:sz="4" w:space="0" w:color="auto"/>
            </w:tcBorders>
          </w:tcPr>
          <w:p w:rsidR="007E0C91" w:rsidRPr="000D3825" w:rsidRDefault="007E0C91" w:rsidP="007E0C91">
            <w:pPr>
              <w:rPr>
                <w:sz w:val="20"/>
                <w:szCs w:val="20"/>
              </w:rPr>
            </w:pPr>
            <w:r>
              <w:rPr>
                <w:sz w:val="20"/>
                <w:szCs w:val="20"/>
              </w:rPr>
              <w:t>25</w:t>
            </w:r>
            <w:r w:rsidRPr="000D3825">
              <w:rPr>
                <w:sz w:val="20"/>
                <w:szCs w:val="20"/>
              </w:rPr>
              <w:t>.01.2013</w:t>
            </w:r>
          </w:p>
          <w:p w:rsidR="00CC6143" w:rsidRDefault="00CC6143" w:rsidP="007E0C91"/>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270"/>
        </w:trPr>
        <w:tc>
          <w:tcPr>
            <w:tcW w:w="766"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pPr>
              <w:jc w:val="center"/>
              <w:rPr>
                <w:b/>
                <w:i/>
                <w:color w:val="FF6600"/>
              </w:rPr>
            </w:pPr>
            <w:r>
              <w:rPr>
                <w:b/>
              </w:rPr>
              <w:t>4</w:t>
            </w:r>
          </w:p>
        </w:tc>
        <w:tc>
          <w:tcPr>
            <w:tcW w:w="4508"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r w:rsidRPr="008005E7">
              <w:rPr>
                <w:b/>
                <w:bCs/>
              </w:rPr>
              <w:t>Производная</w:t>
            </w:r>
          </w:p>
        </w:tc>
        <w:tc>
          <w:tcPr>
            <w:tcW w:w="973"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pPr>
              <w:jc w:val="center"/>
              <w:rPr>
                <w:b/>
                <w:i/>
                <w:color w:val="FF6600"/>
              </w:rPr>
            </w:pPr>
            <w:r>
              <w:rPr>
                <w:b/>
              </w:rPr>
              <w:t>14</w:t>
            </w:r>
          </w:p>
        </w:tc>
        <w:tc>
          <w:tcPr>
            <w:tcW w:w="1061"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pPr>
              <w:rPr>
                <w:b/>
                <w:i/>
                <w:color w:val="FF6600"/>
              </w:rPr>
            </w:pPr>
          </w:p>
        </w:tc>
        <w:tc>
          <w:tcPr>
            <w:tcW w:w="1260"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r>
      <w:tr w:rsidR="00CC6143" w:rsidTr="00323C94">
        <w:trPr>
          <w:trHeight w:val="285"/>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rPr>
                <w:b/>
              </w:rPr>
            </w:pPr>
            <w:r>
              <w:t>4.1</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pPr>
              <w:rPr>
                <w:b/>
              </w:rPr>
            </w:pPr>
            <w:r>
              <w:t>Приращение функции.</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rPr>
                <w:b/>
              </w:rPr>
            </w:pPr>
            <w:r>
              <w:t>2</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pPr>
              <w:rPr>
                <w:b/>
                <w:i/>
                <w:color w:val="FF6600"/>
              </w:rPr>
            </w:pPr>
          </w:p>
        </w:tc>
        <w:tc>
          <w:tcPr>
            <w:tcW w:w="1260" w:type="dxa"/>
            <w:tcBorders>
              <w:top w:val="single" w:sz="4" w:space="0" w:color="auto"/>
              <w:left w:val="single" w:sz="4" w:space="0" w:color="auto"/>
              <w:bottom w:val="single" w:sz="4" w:space="0" w:color="auto"/>
              <w:right w:val="single" w:sz="4" w:space="0" w:color="auto"/>
            </w:tcBorders>
          </w:tcPr>
          <w:p w:rsidR="007E0C91" w:rsidRPr="000D3825" w:rsidRDefault="007E0C91" w:rsidP="007E0C91">
            <w:pPr>
              <w:rPr>
                <w:sz w:val="20"/>
                <w:szCs w:val="20"/>
              </w:rPr>
            </w:pPr>
            <w:r>
              <w:rPr>
                <w:sz w:val="20"/>
                <w:szCs w:val="20"/>
              </w:rPr>
              <w:t>28</w:t>
            </w:r>
            <w:r w:rsidRPr="000D3825">
              <w:rPr>
                <w:sz w:val="20"/>
                <w:szCs w:val="20"/>
              </w:rPr>
              <w:t>.01.2013</w:t>
            </w:r>
          </w:p>
          <w:p w:rsidR="00CC6143" w:rsidRDefault="007E0C91" w:rsidP="007E0C91">
            <w:r>
              <w:rPr>
                <w:sz w:val="20"/>
                <w:szCs w:val="20"/>
              </w:rPr>
              <w:t>30</w:t>
            </w:r>
            <w:r w:rsidRPr="000D3825">
              <w:rPr>
                <w:sz w:val="20"/>
                <w:szCs w:val="20"/>
              </w:rPr>
              <w:t>.01.2013</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540"/>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4.2</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Понятие о производной.</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1</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pPr>
              <w:rPr>
                <w:b/>
                <w:i/>
                <w:color w:val="FF6600"/>
              </w:rPr>
            </w:pPr>
          </w:p>
        </w:tc>
        <w:tc>
          <w:tcPr>
            <w:tcW w:w="1260" w:type="dxa"/>
            <w:tcBorders>
              <w:top w:val="single" w:sz="4" w:space="0" w:color="auto"/>
              <w:left w:val="single" w:sz="4" w:space="0" w:color="auto"/>
              <w:bottom w:val="single" w:sz="4" w:space="0" w:color="auto"/>
              <w:right w:val="single" w:sz="4" w:space="0" w:color="auto"/>
            </w:tcBorders>
          </w:tcPr>
          <w:p w:rsidR="007E0C91" w:rsidRPr="000D3825" w:rsidRDefault="007E0C91" w:rsidP="007E0C91">
            <w:pPr>
              <w:rPr>
                <w:sz w:val="20"/>
                <w:szCs w:val="20"/>
              </w:rPr>
            </w:pPr>
            <w:r w:rsidRPr="000D3825">
              <w:rPr>
                <w:sz w:val="20"/>
                <w:szCs w:val="20"/>
              </w:rPr>
              <w:t>1.02.2013</w:t>
            </w:r>
          </w:p>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540"/>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4.3</w:t>
            </w:r>
          </w:p>
          <w:p w:rsidR="00CC6143" w:rsidRDefault="00CC6143" w:rsidP="00A0652E">
            <w:pPr>
              <w:jc w:val="center"/>
            </w:pP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Понятие о непрерывности и предельном переходе.</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2</w:t>
            </w:r>
          </w:p>
          <w:p w:rsidR="00CC6143" w:rsidRDefault="00CC6143" w:rsidP="00A0652E">
            <w:pPr>
              <w:jc w:val="center"/>
            </w:pP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pPr>
              <w:rPr>
                <w:b/>
                <w:i/>
                <w:color w:val="FF6600"/>
              </w:rPr>
            </w:pPr>
          </w:p>
        </w:tc>
        <w:tc>
          <w:tcPr>
            <w:tcW w:w="1260" w:type="dxa"/>
            <w:tcBorders>
              <w:top w:val="single" w:sz="4" w:space="0" w:color="auto"/>
              <w:left w:val="single" w:sz="4" w:space="0" w:color="auto"/>
              <w:bottom w:val="single" w:sz="4" w:space="0" w:color="auto"/>
              <w:right w:val="single" w:sz="4" w:space="0" w:color="auto"/>
            </w:tcBorders>
          </w:tcPr>
          <w:p w:rsidR="007E0C91" w:rsidRPr="000D3825" w:rsidRDefault="007E0C91" w:rsidP="007E0C91">
            <w:pPr>
              <w:rPr>
                <w:sz w:val="20"/>
                <w:szCs w:val="20"/>
              </w:rPr>
            </w:pPr>
            <w:r>
              <w:rPr>
                <w:sz w:val="20"/>
                <w:szCs w:val="20"/>
              </w:rPr>
              <w:t>4</w:t>
            </w:r>
            <w:r w:rsidRPr="000D3825">
              <w:rPr>
                <w:sz w:val="20"/>
                <w:szCs w:val="20"/>
              </w:rPr>
              <w:t>.02.2013</w:t>
            </w:r>
          </w:p>
          <w:p w:rsidR="007E0C91" w:rsidRPr="000D3825" w:rsidRDefault="007E0C91" w:rsidP="007E0C91">
            <w:pPr>
              <w:rPr>
                <w:sz w:val="20"/>
                <w:szCs w:val="20"/>
              </w:rPr>
            </w:pPr>
            <w:r>
              <w:rPr>
                <w:sz w:val="20"/>
                <w:szCs w:val="20"/>
              </w:rPr>
              <w:t>6</w:t>
            </w:r>
            <w:r w:rsidRPr="000D3825">
              <w:rPr>
                <w:sz w:val="20"/>
                <w:szCs w:val="20"/>
              </w:rPr>
              <w:t>.02.2013</w:t>
            </w:r>
          </w:p>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540"/>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4.4</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Правила вычисления производных.</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4</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pPr>
              <w:rPr>
                <w:b/>
                <w:i/>
                <w:color w:val="FF6600"/>
              </w:rPr>
            </w:pPr>
          </w:p>
        </w:tc>
        <w:tc>
          <w:tcPr>
            <w:tcW w:w="1260" w:type="dxa"/>
            <w:tcBorders>
              <w:top w:val="single" w:sz="4" w:space="0" w:color="auto"/>
              <w:left w:val="single" w:sz="4" w:space="0" w:color="auto"/>
              <w:bottom w:val="single" w:sz="4" w:space="0" w:color="auto"/>
              <w:right w:val="single" w:sz="4" w:space="0" w:color="auto"/>
            </w:tcBorders>
          </w:tcPr>
          <w:p w:rsidR="007E0C91" w:rsidRPr="000D3825" w:rsidRDefault="007E0C91" w:rsidP="007E0C91">
            <w:pPr>
              <w:rPr>
                <w:sz w:val="20"/>
                <w:szCs w:val="20"/>
              </w:rPr>
            </w:pPr>
            <w:r>
              <w:rPr>
                <w:sz w:val="20"/>
                <w:szCs w:val="20"/>
              </w:rPr>
              <w:t>8</w:t>
            </w:r>
            <w:r w:rsidRPr="000D3825">
              <w:rPr>
                <w:sz w:val="20"/>
                <w:szCs w:val="20"/>
              </w:rPr>
              <w:t>.02.2013</w:t>
            </w:r>
          </w:p>
          <w:p w:rsidR="007E0C91" w:rsidRPr="000D3825" w:rsidRDefault="007E0C91" w:rsidP="007E0C91">
            <w:pPr>
              <w:rPr>
                <w:sz w:val="20"/>
                <w:szCs w:val="20"/>
              </w:rPr>
            </w:pPr>
            <w:r w:rsidRPr="000D3825">
              <w:rPr>
                <w:sz w:val="20"/>
                <w:szCs w:val="20"/>
              </w:rPr>
              <w:t>1</w:t>
            </w:r>
            <w:r>
              <w:rPr>
                <w:sz w:val="20"/>
                <w:szCs w:val="20"/>
              </w:rPr>
              <w:t>1</w:t>
            </w:r>
            <w:r w:rsidRPr="000D3825">
              <w:rPr>
                <w:sz w:val="20"/>
                <w:szCs w:val="20"/>
              </w:rPr>
              <w:t>.02.2013</w:t>
            </w:r>
          </w:p>
          <w:p w:rsidR="007E0C91" w:rsidRPr="000D3825" w:rsidRDefault="007E0C91" w:rsidP="007E0C91">
            <w:pPr>
              <w:rPr>
                <w:sz w:val="20"/>
                <w:szCs w:val="20"/>
              </w:rPr>
            </w:pPr>
            <w:r w:rsidRPr="000D3825">
              <w:rPr>
                <w:sz w:val="20"/>
                <w:szCs w:val="20"/>
              </w:rPr>
              <w:t>1</w:t>
            </w:r>
            <w:r>
              <w:rPr>
                <w:sz w:val="20"/>
                <w:szCs w:val="20"/>
              </w:rPr>
              <w:t>3</w:t>
            </w:r>
            <w:r w:rsidRPr="000D3825">
              <w:rPr>
                <w:sz w:val="20"/>
                <w:szCs w:val="20"/>
              </w:rPr>
              <w:t>02.2013</w:t>
            </w:r>
          </w:p>
          <w:p w:rsidR="007E0C91" w:rsidRPr="000D3825" w:rsidRDefault="007E0C91" w:rsidP="007E0C91">
            <w:pPr>
              <w:rPr>
                <w:sz w:val="20"/>
                <w:szCs w:val="20"/>
              </w:rPr>
            </w:pPr>
            <w:r w:rsidRPr="000D3825">
              <w:rPr>
                <w:sz w:val="20"/>
                <w:szCs w:val="20"/>
              </w:rPr>
              <w:t>1</w:t>
            </w:r>
            <w:r>
              <w:rPr>
                <w:sz w:val="20"/>
                <w:szCs w:val="20"/>
              </w:rPr>
              <w:t>5</w:t>
            </w:r>
            <w:r w:rsidRPr="000D3825">
              <w:rPr>
                <w:sz w:val="20"/>
                <w:szCs w:val="20"/>
              </w:rPr>
              <w:t>.02.2013</w:t>
            </w:r>
          </w:p>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540"/>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4.5</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Производная сложной функции.</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1</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pPr>
              <w:rPr>
                <w:b/>
                <w:i/>
                <w:color w:val="FF6600"/>
              </w:rPr>
            </w:pPr>
          </w:p>
        </w:tc>
        <w:tc>
          <w:tcPr>
            <w:tcW w:w="1260" w:type="dxa"/>
            <w:tcBorders>
              <w:top w:val="single" w:sz="4" w:space="0" w:color="auto"/>
              <w:left w:val="single" w:sz="4" w:space="0" w:color="auto"/>
              <w:bottom w:val="single" w:sz="4" w:space="0" w:color="auto"/>
              <w:right w:val="single" w:sz="4" w:space="0" w:color="auto"/>
            </w:tcBorders>
          </w:tcPr>
          <w:p w:rsidR="007E0C91" w:rsidRPr="000D3825" w:rsidRDefault="007E0C91" w:rsidP="007E0C91">
            <w:pPr>
              <w:rPr>
                <w:sz w:val="20"/>
                <w:szCs w:val="20"/>
              </w:rPr>
            </w:pPr>
            <w:r w:rsidRPr="000D3825">
              <w:rPr>
                <w:sz w:val="20"/>
                <w:szCs w:val="20"/>
              </w:rPr>
              <w:t>1</w:t>
            </w:r>
            <w:r>
              <w:rPr>
                <w:sz w:val="20"/>
                <w:szCs w:val="20"/>
              </w:rPr>
              <w:t>8</w:t>
            </w:r>
            <w:r w:rsidRPr="000D3825">
              <w:rPr>
                <w:sz w:val="20"/>
                <w:szCs w:val="20"/>
              </w:rPr>
              <w:t>.02.2013</w:t>
            </w:r>
          </w:p>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540"/>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4.6</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Производная тригонометрических функций.</w:t>
            </w:r>
          </w:p>
        </w:tc>
        <w:tc>
          <w:tcPr>
            <w:tcW w:w="973" w:type="dxa"/>
            <w:tcBorders>
              <w:top w:val="single" w:sz="4" w:space="0" w:color="auto"/>
              <w:left w:val="single" w:sz="4" w:space="0" w:color="auto"/>
              <w:bottom w:val="single" w:sz="4" w:space="0" w:color="auto"/>
              <w:right w:val="single" w:sz="4" w:space="0" w:color="auto"/>
            </w:tcBorders>
          </w:tcPr>
          <w:p w:rsidR="00CC6143" w:rsidRDefault="00A0652E" w:rsidP="00A0652E">
            <w:pPr>
              <w:jc w:val="center"/>
            </w:pPr>
            <w:r>
              <w:t>3</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pPr>
              <w:rPr>
                <w:b/>
                <w:i/>
                <w:color w:val="FF6600"/>
              </w:rPr>
            </w:pPr>
          </w:p>
        </w:tc>
        <w:tc>
          <w:tcPr>
            <w:tcW w:w="1260" w:type="dxa"/>
            <w:tcBorders>
              <w:top w:val="single" w:sz="4" w:space="0" w:color="auto"/>
              <w:left w:val="single" w:sz="4" w:space="0" w:color="auto"/>
              <w:bottom w:val="single" w:sz="4" w:space="0" w:color="auto"/>
              <w:right w:val="single" w:sz="4" w:space="0" w:color="auto"/>
            </w:tcBorders>
          </w:tcPr>
          <w:p w:rsidR="007E0C91" w:rsidRPr="000D3825" w:rsidRDefault="007E0C91" w:rsidP="007E0C91">
            <w:pPr>
              <w:rPr>
                <w:sz w:val="20"/>
                <w:szCs w:val="20"/>
              </w:rPr>
            </w:pPr>
            <w:r>
              <w:rPr>
                <w:sz w:val="20"/>
                <w:szCs w:val="20"/>
              </w:rPr>
              <w:t>20</w:t>
            </w:r>
            <w:r w:rsidRPr="000D3825">
              <w:rPr>
                <w:sz w:val="20"/>
                <w:szCs w:val="20"/>
              </w:rPr>
              <w:t>.02.2013</w:t>
            </w:r>
          </w:p>
          <w:p w:rsidR="007E0C91" w:rsidRPr="000D3825" w:rsidRDefault="007E0C91" w:rsidP="007E0C91">
            <w:pPr>
              <w:rPr>
                <w:sz w:val="20"/>
                <w:szCs w:val="20"/>
              </w:rPr>
            </w:pPr>
            <w:r>
              <w:rPr>
                <w:sz w:val="20"/>
                <w:szCs w:val="20"/>
              </w:rPr>
              <w:t>22</w:t>
            </w:r>
            <w:r w:rsidRPr="000D3825">
              <w:rPr>
                <w:sz w:val="20"/>
                <w:szCs w:val="20"/>
              </w:rPr>
              <w:t>.02.2013</w:t>
            </w:r>
          </w:p>
          <w:p w:rsidR="007E0C91" w:rsidRPr="000D3825" w:rsidRDefault="007E0C91" w:rsidP="007E0C91">
            <w:pPr>
              <w:rPr>
                <w:sz w:val="20"/>
                <w:szCs w:val="20"/>
              </w:rPr>
            </w:pPr>
            <w:r>
              <w:rPr>
                <w:sz w:val="20"/>
                <w:szCs w:val="20"/>
              </w:rPr>
              <w:t>25</w:t>
            </w:r>
            <w:r w:rsidRPr="000D3825">
              <w:rPr>
                <w:sz w:val="20"/>
                <w:szCs w:val="20"/>
              </w:rPr>
              <w:t>.02.2013</w:t>
            </w:r>
          </w:p>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840"/>
        </w:trPr>
        <w:tc>
          <w:tcPr>
            <w:tcW w:w="766" w:type="dxa"/>
            <w:tcBorders>
              <w:top w:val="single" w:sz="4" w:space="0" w:color="auto"/>
              <w:left w:val="single" w:sz="4" w:space="0" w:color="auto"/>
              <w:bottom w:val="single" w:sz="4" w:space="0" w:color="auto"/>
              <w:right w:val="single" w:sz="4" w:space="0" w:color="auto"/>
            </w:tcBorders>
          </w:tcPr>
          <w:p w:rsidR="00CC6143" w:rsidRPr="00A0652E" w:rsidRDefault="00CC6143" w:rsidP="00A0652E">
            <w:pPr>
              <w:jc w:val="center"/>
              <w:rPr>
                <w:u w:val="single"/>
              </w:rPr>
            </w:pPr>
            <w:r w:rsidRPr="00A0652E">
              <w:rPr>
                <w:b/>
                <w:i/>
                <w:u w:val="single"/>
              </w:rPr>
              <w:t>4.</w:t>
            </w:r>
            <w:r w:rsidR="00A0652E" w:rsidRPr="00A0652E">
              <w:rPr>
                <w:b/>
                <w:i/>
                <w:u w:val="single"/>
              </w:rPr>
              <w:t>7</w:t>
            </w:r>
          </w:p>
        </w:tc>
        <w:tc>
          <w:tcPr>
            <w:tcW w:w="4508" w:type="dxa"/>
            <w:tcBorders>
              <w:top w:val="single" w:sz="4" w:space="0" w:color="auto"/>
              <w:left w:val="single" w:sz="4" w:space="0" w:color="auto"/>
              <w:bottom w:val="single" w:sz="4" w:space="0" w:color="auto"/>
              <w:right w:val="single" w:sz="4" w:space="0" w:color="auto"/>
            </w:tcBorders>
          </w:tcPr>
          <w:p w:rsidR="00CC6143" w:rsidRPr="00A0652E" w:rsidRDefault="00A0652E" w:rsidP="00A0652E">
            <w:pPr>
              <w:rPr>
                <w:u w:val="single"/>
              </w:rPr>
            </w:pPr>
            <w:r>
              <w:rPr>
                <w:b/>
                <w:i/>
                <w:u w:val="single"/>
              </w:rPr>
              <w:t>Контрольная работа № 5</w:t>
            </w:r>
            <w:r w:rsidR="00CC6143" w:rsidRPr="00A0652E">
              <w:rPr>
                <w:b/>
                <w:i/>
                <w:u w:val="single"/>
              </w:rPr>
              <w:t xml:space="preserve"> по теме «Производная»</w:t>
            </w:r>
          </w:p>
        </w:tc>
        <w:tc>
          <w:tcPr>
            <w:tcW w:w="973" w:type="dxa"/>
            <w:tcBorders>
              <w:top w:val="single" w:sz="4" w:space="0" w:color="auto"/>
              <w:left w:val="single" w:sz="4" w:space="0" w:color="auto"/>
              <w:bottom w:val="single" w:sz="4" w:space="0" w:color="auto"/>
              <w:right w:val="single" w:sz="4" w:space="0" w:color="auto"/>
            </w:tcBorders>
          </w:tcPr>
          <w:p w:rsidR="00CC6143" w:rsidRPr="00A0652E" w:rsidRDefault="00CC6143" w:rsidP="00A0652E">
            <w:pPr>
              <w:jc w:val="center"/>
              <w:rPr>
                <w:u w:val="single"/>
              </w:rPr>
            </w:pPr>
            <w:r w:rsidRPr="00A0652E">
              <w:rPr>
                <w:b/>
                <w:i/>
                <w:u w:val="single"/>
              </w:rPr>
              <w:t>1</w:t>
            </w:r>
          </w:p>
        </w:tc>
        <w:tc>
          <w:tcPr>
            <w:tcW w:w="1061" w:type="dxa"/>
            <w:tcBorders>
              <w:top w:val="single" w:sz="4" w:space="0" w:color="auto"/>
              <w:left w:val="single" w:sz="4" w:space="0" w:color="auto"/>
              <w:bottom w:val="single" w:sz="4" w:space="0" w:color="auto"/>
              <w:right w:val="single" w:sz="4" w:space="0" w:color="auto"/>
            </w:tcBorders>
          </w:tcPr>
          <w:p w:rsidR="00CC6143" w:rsidRPr="00A0652E" w:rsidRDefault="00A0652E" w:rsidP="00A0652E">
            <w:pPr>
              <w:rPr>
                <w:b/>
                <w:i/>
                <w:u w:val="single"/>
              </w:rPr>
            </w:pPr>
            <w:r w:rsidRPr="00A0652E">
              <w:rPr>
                <w:b/>
                <w:i/>
                <w:u w:val="single"/>
              </w:rPr>
              <w:t>1</w:t>
            </w:r>
          </w:p>
        </w:tc>
        <w:tc>
          <w:tcPr>
            <w:tcW w:w="1260" w:type="dxa"/>
            <w:tcBorders>
              <w:top w:val="single" w:sz="4" w:space="0" w:color="auto"/>
              <w:left w:val="single" w:sz="4" w:space="0" w:color="auto"/>
              <w:bottom w:val="single" w:sz="4" w:space="0" w:color="auto"/>
              <w:right w:val="single" w:sz="4" w:space="0" w:color="auto"/>
            </w:tcBorders>
          </w:tcPr>
          <w:p w:rsidR="007E0C91" w:rsidRPr="000D3825" w:rsidRDefault="007E0C91" w:rsidP="007E0C91">
            <w:pPr>
              <w:rPr>
                <w:sz w:val="20"/>
                <w:szCs w:val="20"/>
              </w:rPr>
            </w:pPr>
            <w:r>
              <w:rPr>
                <w:sz w:val="20"/>
                <w:szCs w:val="20"/>
              </w:rPr>
              <w:t>27</w:t>
            </w:r>
            <w:r w:rsidRPr="000D3825">
              <w:rPr>
                <w:sz w:val="20"/>
                <w:szCs w:val="20"/>
              </w:rPr>
              <w:t>.02.2013</w:t>
            </w:r>
          </w:p>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pPr>
              <w:jc w:val="center"/>
            </w:pPr>
            <w:r>
              <w:rPr>
                <w:b/>
              </w:rPr>
              <w:t>5</w:t>
            </w:r>
          </w:p>
        </w:tc>
        <w:tc>
          <w:tcPr>
            <w:tcW w:w="4508"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r w:rsidRPr="008005E7">
              <w:rPr>
                <w:b/>
                <w:bCs/>
              </w:rPr>
              <w:t>Применение непрерывности и производной</w:t>
            </w:r>
          </w:p>
        </w:tc>
        <w:tc>
          <w:tcPr>
            <w:tcW w:w="973"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pPr>
              <w:jc w:val="center"/>
            </w:pPr>
            <w:r>
              <w:rPr>
                <w:b/>
              </w:rPr>
              <w:t>9</w:t>
            </w:r>
          </w:p>
        </w:tc>
        <w:tc>
          <w:tcPr>
            <w:tcW w:w="1061"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r>
      <w:tr w:rsidR="00CC6143" w:rsidTr="00323C94">
        <w:trPr>
          <w:trHeight w:val="333"/>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5.1</w:t>
            </w:r>
          </w:p>
          <w:p w:rsidR="00CC6143" w:rsidRDefault="00CC6143" w:rsidP="00A0652E">
            <w:pPr>
              <w:jc w:val="center"/>
              <w:rPr>
                <w:b/>
              </w:rPr>
            </w:pP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pPr>
              <w:rPr>
                <w:b/>
              </w:rPr>
            </w:pPr>
            <w:r>
              <w:t>Применение непрерывности.</w:t>
            </w:r>
          </w:p>
        </w:tc>
        <w:tc>
          <w:tcPr>
            <w:tcW w:w="973" w:type="dxa"/>
            <w:tcBorders>
              <w:top w:val="single" w:sz="4" w:space="0" w:color="auto"/>
              <w:left w:val="single" w:sz="4" w:space="0" w:color="auto"/>
              <w:bottom w:val="single" w:sz="4" w:space="0" w:color="auto"/>
              <w:right w:val="single" w:sz="4" w:space="0" w:color="auto"/>
            </w:tcBorders>
          </w:tcPr>
          <w:p w:rsidR="00CC6143" w:rsidRDefault="00A0652E" w:rsidP="00A0652E">
            <w:pPr>
              <w:jc w:val="center"/>
            </w:pPr>
            <w:r>
              <w:t>3</w:t>
            </w:r>
          </w:p>
          <w:p w:rsidR="00CC6143" w:rsidRDefault="00CC6143" w:rsidP="00A0652E">
            <w:pPr>
              <w:jc w:val="center"/>
              <w:rPr>
                <w:b/>
              </w:rPr>
            </w:pPr>
          </w:p>
        </w:tc>
        <w:tc>
          <w:tcPr>
            <w:tcW w:w="1061" w:type="dxa"/>
            <w:tcBorders>
              <w:top w:val="single" w:sz="4" w:space="0" w:color="auto"/>
              <w:left w:val="single" w:sz="4" w:space="0" w:color="auto"/>
              <w:bottom w:val="single" w:sz="4" w:space="0" w:color="auto"/>
              <w:right w:val="single" w:sz="4" w:space="0" w:color="auto"/>
            </w:tcBorders>
          </w:tcPr>
          <w:p w:rsidR="00CC6143" w:rsidRPr="007E0C91" w:rsidRDefault="00CC6143" w:rsidP="007E0C91">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7E0C91" w:rsidRPr="000D3825" w:rsidRDefault="007E0C91" w:rsidP="007E0C91">
            <w:pPr>
              <w:rPr>
                <w:sz w:val="20"/>
                <w:szCs w:val="20"/>
              </w:rPr>
            </w:pPr>
            <w:r w:rsidRPr="000D3825">
              <w:rPr>
                <w:sz w:val="20"/>
                <w:szCs w:val="20"/>
              </w:rPr>
              <w:t>1.03.2013</w:t>
            </w:r>
          </w:p>
          <w:p w:rsidR="007E0C91" w:rsidRDefault="007E0C91" w:rsidP="007E0C91">
            <w:pPr>
              <w:rPr>
                <w:sz w:val="20"/>
                <w:szCs w:val="20"/>
              </w:rPr>
            </w:pPr>
            <w:r>
              <w:rPr>
                <w:sz w:val="20"/>
                <w:szCs w:val="20"/>
              </w:rPr>
              <w:t>4</w:t>
            </w:r>
            <w:r w:rsidRPr="000D3825">
              <w:rPr>
                <w:sz w:val="20"/>
                <w:szCs w:val="20"/>
              </w:rPr>
              <w:t>.03.2013</w:t>
            </w:r>
          </w:p>
          <w:p w:rsidR="00CC6143" w:rsidRDefault="007E0C91" w:rsidP="007E0C91">
            <w:r>
              <w:rPr>
                <w:sz w:val="20"/>
                <w:szCs w:val="20"/>
              </w:rPr>
              <w:t>6</w:t>
            </w:r>
            <w:r w:rsidRPr="000D3825">
              <w:rPr>
                <w:sz w:val="20"/>
                <w:szCs w:val="20"/>
              </w:rPr>
              <w:t>.03.201</w:t>
            </w:r>
            <w:r>
              <w:rPr>
                <w:sz w:val="20"/>
                <w:szCs w:val="20"/>
              </w:rPr>
              <w:t>3</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212"/>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lastRenderedPageBreak/>
              <w:t>5.2</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Касательная к графику функции.</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3</w:t>
            </w:r>
          </w:p>
          <w:p w:rsidR="00CC6143" w:rsidRDefault="00CC6143" w:rsidP="00A0652E">
            <w:pPr>
              <w:jc w:val="center"/>
            </w:pP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7E0C91" w:rsidRPr="000D3825" w:rsidRDefault="007E0C91" w:rsidP="007E0C91">
            <w:pPr>
              <w:rPr>
                <w:sz w:val="20"/>
                <w:szCs w:val="20"/>
              </w:rPr>
            </w:pPr>
            <w:r w:rsidRPr="000D3825">
              <w:rPr>
                <w:sz w:val="20"/>
                <w:szCs w:val="20"/>
              </w:rPr>
              <w:t>1</w:t>
            </w:r>
            <w:r>
              <w:rPr>
                <w:sz w:val="20"/>
                <w:szCs w:val="20"/>
              </w:rPr>
              <w:t>1</w:t>
            </w:r>
            <w:r w:rsidRPr="000D3825">
              <w:rPr>
                <w:sz w:val="20"/>
                <w:szCs w:val="20"/>
              </w:rPr>
              <w:t>.03.2013</w:t>
            </w:r>
          </w:p>
          <w:p w:rsidR="007E0C91" w:rsidRDefault="007E0C91" w:rsidP="007E0C91">
            <w:pPr>
              <w:rPr>
                <w:sz w:val="20"/>
                <w:szCs w:val="20"/>
              </w:rPr>
            </w:pPr>
            <w:r>
              <w:rPr>
                <w:sz w:val="20"/>
                <w:szCs w:val="20"/>
              </w:rPr>
              <w:t>13</w:t>
            </w:r>
            <w:r w:rsidRPr="000D3825">
              <w:rPr>
                <w:sz w:val="20"/>
                <w:szCs w:val="20"/>
              </w:rPr>
              <w:t>.03.2013</w:t>
            </w:r>
          </w:p>
          <w:p w:rsidR="00CC6143" w:rsidRDefault="007E0C91" w:rsidP="007E0C91">
            <w:r>
              <w:rPr>
                <w:sz w:val="20"/>
                <w:szCs w:val="20"/>
              </w:rPr>
              <w:t>15</w:t>
            </w:r>
            <w:r w:rsidRPr="000D3825">
              <w:rPr>
                <w:sz w:val="20"/>
                <w:szCs w:val="20"/>
              </w:rPr>
              <w:t>.03.201</w:t>
            </w:r>
            <w:r>
              <w:rPr>
                <w:sz w:val="20"/>
                <w:szCs w:val="20"/>
              </w:rPr>
              <w:t>3</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525"/>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5.3</w:t>
            </w:r>
          </w:p>
          <w:p w:rsidR="00CC6143" w:rsidRDefault="00CC6143" w:rsidP="00A0652E">
            <w:pPr>
              <w:jc w:val="center"/>
            </w:pP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Приближенные вычисления.</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1</w:t>
            </w:r>
          </w:p>
          <w:p w:rsidR="00CC6143" w:rsidRDefault="00CC6143" w:rsidP="00A0652E">
            <w:pPr>
              <w:jc w:val="center"/>
            </w:pP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CC6143" w:rsidRPr="007E0C91" w:rsidRDefault="007E0C91" w:rsidP="007E0C91">
            <w:pPr>
              <w:rPr>
                <w:sz w:val="20"/>
                <w:szCs w:val="20"/>
              </w:rPr>
            </w:pPr>
            <w:r w:rsidRPr="000D3825">
              <w:rPr>
                <w:sz w:val="20"/>
                <w:szCs w:val="20"/>
              </w:rPr>
              <w:t>1</w:t>
            </w:r>
            <w:r>
              <w:rPr>
                <w:sz w:val="20"/>
                <w:szCs w:val="20"/>
              </w:rPr>
              <w:t>8</w:t>
            </w:r>
            <w:r w:rsidRPr="000D3825">
              <w:rPr>
                <w:sz w:val="20"/>
                <w:szCs w:val="20"/>
              </w:rPr>
              <w:t>.03.201</w:t>
            </w:r>
            <w:r>
              <w:rPr>
                <w:sz w:val="20"/>
                <w:szCs w:val="20"/>
              </w:rPr>
              <w:t>3</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315"/>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5.4</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Производная в физике и технике.</w:t>
            </w:r>
          </w:p>
        </w:tc>
        <w:tc>
          <w:tcPr>
            <w:tcW w:w="973" w:type="dxa"/>
            <w:tcBorders>
              <w:top w:val="single" w:sz="4" w:space="0" w:color="auto"/>
              <w:left w:val="single" w:sz="4" w:space="0" w:color="auto"/>
              <w:bottom w:val="single" w:sz="4" w:space="0" w:color="auto"/>
              <w:right w:val="single" w:sz="4" w:space="0" w:color="auto"/>
            </w:tcBorders>
          </w:tcPr>
          <w:p w:rsidR="00CC6143" w:rsidRDefault="00A0652E" w:rsidP="00A0652E">
            <w:pPr>
              <w:jc w:val="center"/>
            </w:pPr>
            <w:r>
              <w:t>2</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7E0C91" w:rsidRPr="000D3825" w:rsidRDefault="007E0C91" w:rsidP="007E0C91">
            <w:pPr>
              <w:rPr>
                <w:sz w:val="20"/>
                <w:szCs w:val="20"/>
              </w:rPr>
            </w:pPr>
            <w:r>
              <w:rPr>
                <w:sz w:val="20"/>
                <w:szCs w:val="20"/>
              </w:rPr>
              <w:t>20</w:t>
            </w:r>
            <w:r w:rsidRPr="000D3825">
              <w:rPr>
                <w:sz w:val="20"/>
                <w:szCs w:val="20"/>
              </w:rPr>
              <w:t>.03.2013</w:t>
            </w:r>
          </w:p>
          <w:p w:rsidR="00CC6143" w:rsidRDefault="007E0C91" w:rsidP="007E0C91">
            <w:r>
              <w:rPr>
                <w:sz w:val="20"/>
                <w:szCs w:val="20"/>
              </w:rPr>
              <w:t>22</w:t>
            </w:r>
            <w:r w:rsidRPr="000D3825">
              <w:rPr>
                <w:sz w:val="20"/>
                <w:szCs w:val="20"/>
              </w:rPr>
              <w:t>.03.201</w:t>
            </w:r>
            <w:r>
              <w:rPr>
                <w:sz w:val="20"/>
                <w:szCs w:val="20"/>
              </w:rPr>
              <w:t>3</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pPr>
              <w:jc w:val="center"/>
            </w:pPr>
            <w:r>
              <w:rPr>
                <w:b/>
              </w:rPr>
              <w:t>6</w:t>
            </w:r>
          </w:p>
        </w:tc>
        <w:tc>
          <w:tcPr>
            <w:tcW w:w="4508"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r w:rsidRPr="008005E7">
              <w:rPr>
                <w:b/>
                <w:bCs/>
              </w:rPr>
              <w:t>Применения производной к исследованию функции</w:t>
            </w:r>
          </w:p>
        </w:tc>
        <w:tc>
          <w:tcPr>
            <w:tcW w:w="973"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pPr>
              <w:jc w:val="center"/>
            </w:pPr>
            <w:r>
              <w:rPr>
                <w:b/>
              </w:rPr>
              <w:t>16</w:t>
            </w:r>
          </w:p>
        </w:tc>
        <w:tc>
          <w:tcPr>
            <w:tcW w:w="1061"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r>
      <w:tr w:rsidR="00CC6143" w:rsidTr="00323C94">
        <w:trPr>
          <w:trHeight w:val="285"/>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rPr>
                <w:b/>
              </w:rPr>
            </w:pPr>
            <w:r>
              <w:t>6.1</w:t>
            </w:r>
          </w:p>
        </w:tc>
        <w:tc>
          <w:tcPr>
            <w:tcW w:w="4508" w:type="dxa"/>
            <w:tcBorders>
              <w:top w:val="single" w:sz="4" w:space="0" w:color="auto"/>
              <w:left w:val="single" w:sz="4" w:space="0" w:color="auto"/>
              <w:bottom w:val="single" w:sz="4" w:space="0" w:color="auto"/>
              <w:right w:val="single" w:sz="4" w:space="0" w:color="auto"/>
            </w:tcBorders>
          </w:tcPr>
          <w:p w:rsidR="00CC6143" w:rsidRPr="00B26CFD" w:rsidRDefault="00CC6143" w:rsidP="00A0652E">
            <w:pPr>
              <w:rPr>
                <w:b/>
                <w:lang w:val="en-US"/>
              </w:rPr>
            </w:pPr>
            <w:r>
              <w:t>Признак возрастания (убывания) функции.</w:t>
            </w:r>
          </w:p>
        </w:tc>
        <w:tc>
          <w:tcPr>
            <w:tcW w:w="973" w:type="dxa"/>
            <w:tcBorders>
              <w:top w:val="single" w:sz="4" w:space="0" w:color="auto"/>
              <w:left w:val="single" w:sz="4" w:space="0" w:color="auto"/>
              <w:bottom w:val="single" w:sz="4" w:space="0" w:color="auto"/>
              <w:right w:val="single" w:sz="4" w:space="0" w:color="auto"/>
            </w:tcBorders>
          </w:tcPr>
          <w:p w:rsidR="00CC6143" w:rsidRDefault="00A0652E" w:rsidP="00A0652E">
            <w:pPr>
              <w:jc w:val="center"/>
              <w:rPr>
                <w:b/>
              </w:rPr>
            </w:pPr>
            <w:r>
              <w:t>4</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CC6143" w:rsidRDefault="007E0C91" w:rsidP="00A0652E">
            <w:pPr>
              <w:rPr>
                <w:sz w:val="20"/>
                <w:szCs w:val="20"/>
              </w:rPr>
            </w:pPr>
            <w:r w:rsidRPr="000D3825">
              <w:rPr>
                <w:sz w:val="20"/>
                <w:szCs w:val="20"/>
              </w:rPr>
              <w:t>1.04.2013</w:t>
            </w:r>
          </w:p>
          <w:p w:rsidR="007E0C91" w:rsidRPr="000D3825" w:rsidRDefault="007E0C91" w:rsidP="007E0C91">
            <w:pPr>
              <w:rPr>
                <w:sz w:val="20"/>
                <w:szCs w:val="20"/>
              </w:rPr>
            </w:pPr>
            <w:r w:rsidRPr="000D3825">
              <w:rPr>
                <w:sz w:val="20"/>
                <w:szCs w:val="20"/>
              </w:rPr>
              <w:t>3.04.2013</w:t>
            </w:r>
          </w:p>
          <w:p w:rsidR="007E0C91" w:rsidRPr="000D3825" w:rsidRDefault="007E0C91" w:rsidP="007E0C91">
            <w:pPr>
              <w:rPr>
                <w:sz w:val="20"/>
                <w:szCs w:val="20"/>
              </w:rPr>
            </w:pPr>
            <w:r w:rsidRPr="000D3825">
              <w:rPr>
                <w:sz w:val="20"/>
                <w:szCs w:val="20"/>
              </w:rPr>
              <w:t>5.04.2013</w:t>
            </w:r>
          </w:p>
          <w:p w:rsidR="007E0C91" w:rsidRPr="007E0C91" w:rsidRDefault="007E0C91" w:rsidP="00A0652E">
            <w:pPr>
              <w:rPr>
                <w:sz w:val="20"/>
                <w:szCs w:val="20"/>
              </w:rPr>
            </w:pPr>
            <w:r w:rsidRPr="007E0C91">
              <w:rPr>
                <w:sz w:val="20"/>
                <w:szCs w:val="20"/>
              </w:rPr>
              <w:t>8.04.2013</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510"/>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6.2</w:t>
            </w:r>
          </w:p>
          <w:p w:rsidR="00CC6143" w:rsidRDefault="00CC6143" w:rsidP="00A0652E">
            <w:pPr>
              <w:jc w:val="center"/>
            </w:pP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Критические точки функции, максимумы и минимумы.</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3</w:t>
            </w:r>
          </w:p>
          <w:p w:rsidR="00CC6143" w:rsidRDefault="00CC6143" w:rsidP="00A0652E">
            <w:pPr>
              <w:jc w:val="center"/>
            </w:pP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7E0C91" w:rsidRPr="000D3825" w:rsidRDefault="007E0C91" w:rsidP="007E0C91">
            <w:pPr>
              <w:rPr>
                <w:sz w:val="20"/>
                <w:szCs w:val="20"/>
              </w:rPr>
            </w:pPr>
            <w:r>
              <w:rPr>
                <w:sz w:val="20"/>
                <w:szCs w:val="20"/>
              </w:rPr>
              <w:t>10</w:t>
            </w:r>
            <w:r w:rsidRPr="000D3825">
              <w:rPr>
                <w:sz w:val="20"/>
                <w:szCs w:val="20"/>
              </w:rPr>
              <w:t>.04.2013</w:t>
            </w:r>
          </w:p>
          <w:p w:rsidR="007E0C91" w:rsidRPr="000D3825" w:rsidRDefault="007E0C91" w:rsidP="007E0C91">
            <w:pPr>
              <w:rPr>
                <w:sz w:val="20"/>
                <w:szCs w:val="20"/>
              </w:rPr>
            </w:pPr>
            <w:r>
              <w:rPr>
                <w:sz w:val="20"/>
                <w:szCs w:val="20"/>
              </w:rPr>
              <w:t>12</w:t>
            </w:r>
            <w:r w:rsidRPr="000D3825">
              <w:rPr>
                <w:sz w:val="20"/>
                <w:szCs w:val="20"/>
              </w:rPr>
              <w:t>.04.2013</w:t>
            </w:r>
          </w:p>
          <w:p w:rsidR="007E0C91" w:rsidRPr="000D3825" w:rsidRDefault="007E0C91" w:rsidP="007E0C91">
            <w:pPr>
              <w:rPr>
                <w:sz w:val="20"/>
                <w:szCs w:val="20"/>
              </w:rPr>
            </w:pPr>
            <w:r>
              <w:rPr>
                <w:sz w:val="20"/>
                <w:szCs w:val="20"/>
              </w:rPr>
              <w:t>15.04.2013</w:t>
            </w:r>
          </w:p>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510"/>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6.3</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Примеры применения производной к исследованию функции.</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4</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7E0C91" w:rsidRPr="000D3825" w:rsidRDefault="007E0C91" w:rsidP="007E0C91">
            <w:pPr>
              <w:rPr>
                <w:sz w:val="20"/>
                <w:szCs w:val="20"/>
              </w:rPr>
            </w:pPr>
            <w:r>
              <w:rPr>
                <w:sz w:val="20"/>
                <w:szCs w:val="20"/>
              </w:rPr>
              <w:t>17</w:t>
            </w:r>
            <w:r w:rsidRPr="000D3825">
              <w:rPr>
                <w:sz w:val="20"/>
                <w:szCs w:val="20"/>
              </w:rPr>
              <w:t>.04.2013</w:t>
            </w:r>
          </w:p>
          <w:p w:rsidR="007E0C91" w:rsidRPr="000D3825" w:rsidRDefault="007E0C91" w:rsidP="007E0C91">
            <w:pPr>
              <w:rPr>
                <w:sz w:val="20"/>
                <w:szCs w:val="20"/>
              </w:rPr>
            </w:pPr>
            <w:r>
              <w:rPr>
                <w:sz w:val="20"/>
                <w:szCs w:val="20"/>
              </w:rPr>
              <w:t>19</w:t>
            </w:r>
            <w:r w:rsidRPr="000D3825">
              <w:rPr>
                <w:sz w:val="20"/>
                <w:szCs w:val="20"/>
              </w:rPr>
              <w:t>.04.2013</w:t>
            </w:r>
          </w:p>
          <w:p w:rsidR="007E0C91" w:rsidRPr="000D3825" w:rsidRDefault="007E0C91" w:rsidP="007E0C91">
            <w:pPr>
              <w:rPr>
                <w:sz w:val="20"/>
                <w:szCs w:val="20"/>
              </w:rPr>
            </w:pPr>
            <w:r>
              <w:rPr>
                <w:sz w:val="20"/>
                <w:szCs w:val="20"/>
              </w:rPr>
              <w:t>22</w:t>
            </w:r>
            <w:r w:rsidRPr="000D3825">
              <w:rPr>
                <w:sz w:val="20"/>
                <w:szCs w:val="20"/>
              </w:rPr>
              <w:t>.04.2013</w:t>
            </w:r>
          </w:p>
          <w:p w:rsidR="007E0C91" w:rsidRPr="000D3825" w:rsidRDefault="007E0C91" w:rsidP="007E0C91">
            <w:pPr>
              <w:rPr>
                <w:sz w:val="20"/>
                <w:szCs w:val="20"/>
              </w:rPr>
            </w:pPr>
            <w:r>
              <w:rPr>
                <w:sz w:val="20"/>
                <w:szCs w:val="20"/>
              </w:rPr>
              <w:t>24</w:t>
            </w:r>
            <w:r w:rsidRPr="000D3825">
              <w:rPr>
                <w:sz w:val="20"/>
                <w:szCs w:val="20"/>
              </w:rPr>
              <w:t>.04.2013</w:t>
            </w:r>
          </w:p>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510"/>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6.4</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Наибольшее и наименьшее значение функции.</w:t>
            </w:r>
          </w:p>
        </w:tc>
        <w:tc>
          <w:tcPr>
            <w:tcW w:w="973" w:type="dxa"/>
            <w:tcBorders>
              <w:top w:val="single" w:sz="4" w:space="0" w:color="auto"/>
              <w:left w:val="single" w:sz="4" w:space="0" w:color="auto"/>
              <w:bottom w:val="single" w:sz="4" w:space="0" w:color="auto"/>
              <w:right w:val="single" w:sz="4" w:space="0" w:color="auto"/>
            </w:tcBorders>
          </w:tcPr>
          <w:p w:rsidR="00CC6143" w:rsidRDefault="00A0652E" w:rsidP="00A0652E">
            <w:pPr>
              <w:jc w:val="center"/>
            </w:pPr>
            <w:r>
              <w:t>4</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7E0C91" w:rsidRPr="000D3825" w:rsidRDefault="007E0C91" w:rsidP="007E0C91">
            <w:pPr>
              <w:rPr>
                <w:sz w:val="20"/>
                <w:szCs w:val="20"/>
              </w:rPr>
            </w:pPr>
            <w:r>
              <w:rPr>
                <w:sz w:val="20"/>
                <w:szCs w:val="20"/>
              </w:rPr>
              <w:t>26</w:t>
            </w:r>
            <w:r w:rsidRPr="000D3825">
              <w:rPr>
                <w:sz w:val="20"/>
                <w:szCs w:val="20"/>
              </w:rPr>
              <w:t>.04.2013</w:t>
            </w:r>
          </w:p>
          <w:p w:rsidR="007E0C91" w:rsidRPr="000D3825" w:rsidRDefault="007E0C91" w:rsidP="007E0C91">
            <w:pPr>
              <w:rPr>
                <w:sz w:val="20"/>
                <w:szCs w:val="20"/>
              </w:rPr>
            </w:pPr>
            <w:r>
              <w:rPr>
                <w:sz w:val="20"/>
                <w:szCs w:val="20"/>
              </w:rPr>
              <w:t>29</w:t>
            </w:r>
            <w:r w:rsidRPr="000D3825">
              <w:rPr>
                <w:sz w:val="20"/>
                <w:szCs w:val="20"/>
              </w:rPr>
              <w:t>.04.2013</w:t>
            </w:r>
          </w:p>
          <w:p w:rsidR="007E0C91" w:rsidRPr="000D3825" w:rsidRDefault="007E0C91" w:rsidP="007E0C91">
            <w:pPr>
              <w:rPr>
                <w:sz w:val="20"/>
                <w:szCs w:val="20"/>
              </w:rPr>
            </w:pPr>
            <w:r>
              <w:rPr>
                <w:sz w:val="20"/>
                <w:szCs w:val="20"/>
              </w:rPr>
              <w:t>3.05</w:t>
            </w:r>
            <w:r w:rsidRPr="000D3825">
              <w:rPr>
                <w:sz w:val="20"/>
                <w:szCs w:val="20"/>
              </w:rPr>
              <w:t>.2013</w:t>
            </w:r>
          </w:p>
          <w:p w:rsidR="007E0C91" w:rsidRPr="000D3825" w:rsidRDefault="007E0C91" w:rsidP="007E0C91">
            <w:pPr>
              <w:rPr>
                <w:sz w:val="20"/>
                <w:szCs w:val="20"/>
              </w:rPr>
            </w:pPr>
            <w:r>
              <w:rPr>
                <w:sz w:val="20"/>
                <w:szCs w:val="20"/>
              </w:rPr>
              <w:t>6.05</w:t>
            </w:r>
            <w:r w:rsidRPr="000D3825">
              <w:rPr>
                <w:sz w:val="20"/>
                <w:szCs w:val="20"/>
              </w:rPr>
              <w:t>.2013</w:t>
            </w:r>
          </w:p>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525"/>
        </w:trPr>
        <w:tc>
          <w:tcPr>
            <w:tcW w:w="766" w:type="dxa"/>
            <w:tcBorders>
              <w:top w:val="single" w:sz="4" w:space="0" w:color="auto"/>
              <w:left w:val="single" w:sz="4" w:space="0" w:color="auto"/>
              <w:bottom w:val="single" w:sz="4" w:space="0" w:color="auto"/>
              <w:right w:val="single" w:sz="4" w:space="0" w:color="auto"/>
            </w:tcBorders>
          </w:tcPr>
          <w:p w:rsidR="00CC6143" w:rsidRPr="00A0652E" w:rsidRDefault="00CC6143" w:rsidP="00A0652E">
            <w:pPr>
              <w:jc w:val="center"/>
              <w:rPr>
                <w:u w:val="single"/>
              </w:rPr>
            </w:pPr>
            <w:r w:rsidRPr="00A0652E">
              <w:rPr>
                <w:b/>
                <w:i/>
                <w:u w:val="single"/>
              </w:rPr>
              <w:t>6.</w:t>
            </w:r>
            <w:r w:rsidR="00A0652E" w:rsidRPr="00A0652E">
              <w:rPr>
                <w:b/>
                <w:i/>
                <w:u w:val="single"/>
              </w:rPr>
              <w:t>5</w:t>
            </w:r>
          </w:p>
        </w:tc>
        <w:tc>
          <w:tcPr>
            <w:tcW w:w="4508" w:type="dxa"/>
            <w:tcBorders>
              <w:top w:val="single" w:sz="4" w:space="0" w:color="auto"/>
              <w:left w:val="single" w:sz="4" w:space="0" w:color="auto"/>
              <w:bottom w:val="single" w:sz="4" w:space="0" w:color="auto"/>
              <w:right w:val="single" w:sz="4" w:space="0" w:color="auto"/>
            </w:tcBorders>
          </w:tcPr>
          <w:p w:rsidR="00CC6143" w:rsidRPr="00A0652E" w:rsidRDefault="00A0652E" w:rsidP="00A0652E">
            <w:pPr>
              <w:rPr>
                <w:u w:val="single"/>
              </w:rPr>
            </w:pPr>
            <w:r w:rsidRPr="00A0652E">
              <w:rPr>
                <w:b/>
                <w:i/>
                <w:u w:val="single"/>
              </w:rPr>
              <w:t>Контрольная работа № 6</w:t>
            </w:r>
            <w:r w:rsidR="00CC6143" w:rsidRPr="00A0652E">
              <w:rPr>
                <w:b/>
                <w:i/>
                <w:u w:val="single"/>
              </w:rPr>
              <w:t xml:space="preserve"> по теме «</w:t>
            </w:r>
            <w:r w:rsidR="00CC6143" w:rsidRPr="00A0652E">
              <w:rPr>
                <w:b/>
                <w:bCs/>
                <w:i/>
                <w:u w:val="single"/>
              </w:rPr>
              <w:t>Применения производной к исследованию функции</w:t>
            </w:r>
            <w:r w:rsidR="00CC6143" w:rsidRPr="00A0652E">
              <w:rPr>
                <w:b/>
                <w:i/>
                <w:u w:val="single"/>
              </w:rPr>
              <w:t>»</w:t>
            </w:r>
          </w:p>
        </w:tc>
        <w:tc>
          <w:tcPr>
            <w:tcW w:w="973" w:type="dxa"/>
            <w:tcBorders>
              <w:top w:val="single" w:sz="4" w:space="0" w:color="auto"/>
              <w:left w:val="single" w:sz="4" w:space="0" w:color="auto"/>
              <w:bottom w:val="single" w:sz="4" w:space="0" w:color="auto"/>
              <w:right w:val="single" w:sz="4" w:space="0" w:color="auto"/>
            </w:tcBorders>
          </w:tcPr>
          <w:p w:rsidR="00CC6143" w:rsidRPr="00A0652E" w:rsidRDefault="00CC6143" w:rsidP="00A0652E">
            <w:pPr>
              <w:jc w:val="center"/>
              <w:rPr>
                <w:u w:val="single"/>
              </w:rPr>
            </w:pPr>
            <w:r w:rsidRPr="00A0652E">
              <w:rPr>
                <w:b/>
                <w:i/>
                <w:u w:val="single"/>
              </w:rPr>
              <w:t>1</w:t>
            </w:r>
          </w:p>
        </w:tc>
        <w:tc>
          <w:tcPr>
            <w:tcW w:w="1061" w:type="dxa"/>
            <w:tcBorders>
              <w:top w:val="single" w:sz="4" w:space="0" w:color="auto"/>
              <w:left w:val="single" w:sz="4" w:space="0" w:color="auto"/>
              <w:bottom w:val="single" w:sz="4" w:space="0" w:color="auto"/>
              <w:right w:val="single" w:sz="4" w:space="0" w:color="auto"/>
            </w:tcBorders>
          </w:tcPr>
          <w:p w:rsidR="00CC6143" w:rsidRPr="00A0652E" w:rsidRDefault="00A0652E" w:rsidP="00A0652E">
            <w:pPr>
              <w:rPr>
                <w:u w:val="single"/>
              </w:rPr>
            </w:pPr>
            <w:r w:rsidRPr="00A0652E">
              <w:rPr>
                <w:u w:val="single"/>
              </w:rPr>
              <w:t>1</w:t>
            </w:r>
          </w:p>
        </w:tc>
        <w:tc>
          <w:tcPr>
            <w:tcW w:w="1260" w:type="dxa"/>
            <w:tcBorders>
              <w:top w:val="single" w:sz="4" w:space="0" w:color="auto"/>
              <w:left w:val="single" w:sz="4" w:space="0" w:color="auto"/>
              <w:bottom w:val="single" w:sz="4" w:space="0" w:color="auto"/>
              <w:right w:val="single" w:sz="4" w:space="0" w:color="auto"/>
            </w:tcBorders>
          </w:tcPr>
          <w:p w:rsidR="007E0C91" w:rsidRPr="000D3825" w:rsidRDefault="007E0C91" w:rsidP="007E0C91">
            <w:pPr>
              <w:rPr>
                <w:sz w:val="20"/>
                <w:szCs w:val="20"/>
              </w:rPr>
            </w:pPr>
            <w:r w:rsidRPr="000D3825">
              <w:rPr>
                <w:sz w:val="20"/>
                <w:szCs w:val="20"/>
              </w:rPr>
              <w:t>8.05.2013</w:t>
            </w:r>
          </w:p>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pPr>
              <w:jc w:val="center"/>
            </w:pPr>
            <w:r>
              <w:rPr>
                <w:b/>
              </w:rPr>
              <w:t>7</w:t>
            </w:r>
          </w:p>
        </w:tc>
        <w:tc>
          <w:tcPr>
            <w:tcW w:w="4508" w:type="dxa"/>
            <w:tcBorders>
              <w:top w:val="single" w:sz="4" w:space="0" w:color="auto"/>
              <w:left w:val="single" w:sz="4" w:space="0" w:color="auto"/>
              <w:bottom w:val="single" w:sz="4" w:space="0" w:color="auto"/>
              <w:right w:val="single" w:sz="4" w:space="0" w:color="auto"/>
            </w:tcBorders>
            <w:shd w:val="clear" w:color="auto" w:fill="FFFFCC"/>
          </w:tcPr>
          <w:p w:rsidR="00CC6143" w:rsidRPr="0093581F" w:rsidRDefault="00CC6143" w:rsidP="00A0652E">
            <w:r>
              <w:rPr>
                <w:b/>
                <w:bCs/>
              </w:rPr>
              <w:t>Итоговое п</w:t>
            </w:r>
            <w:r w:rsidRPr="0093581F">
              <w:rPr>
                <w:b/>
                <w:bCs/>
              </w:rPr>
              <w:t>овторение</w:t>
            </w:r>
          </w:p>
        </w:tc>
        <w:tc>
          <w:tcPr>
            <w:tcW w:w="973" w:type="dxa"/>
            <w:tcBorders>
              <w:top w:val="single" w:sz="4" w:space="0" w:color="auto"/>
              <w:left w:val="single" w:sz="4" w:space="0" w:color="auto"/>
              <w:bottom w:val="single" w:sz="4" w:space="0" w:color="auto"/>
              <w:right w:val="single" w:sz="4" w:space="0" w:color="auto"/>
            </w:tcBorders>
            <w:shd w:val="clear" w:color="auto" w:fill="FFFFCC"/>
          </w:tcPr>
          <w:p w:rsidR="00CC6143" w:rsidRDefault="00CB1D54" w:rsidP="00A0652E">
            <w:pPr>
              <w:jc w:val="center"/>
            </w:pPr>
            <w:r>
              <w:rPr>
                <w:b/>
              </w:rPr>
              <w:t>10</w:t>
            </w:r>
          </w:p>
        </w:tc>
        <w:tc>
          <w:tcPr>
            <w:tcW w:w="1061"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r>
      <w:tr w:rsidR="00CC6143" w:rsidTr="00323C94">
        <w:trPr>
          <w:trHeight w:val="255"/>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rPr>
                <w:b/>
              </w:rPr>
            </w:pPr>
            <w:r>
              <w:t>7.1</w:t>
            </w:r>
          </w:p>
        </w:tc>
        <w:tc>
          <w:tcPr>
            <w:tcW w:w="4508" w:type="dxa"/>
            <w:tcBorders>
              <w:top w:val="single" w:sz="4" w:space="0" w:color="auto"/>
              <w:left w:val="single" w:sz="4" w:space="0" w:color="auto"/>
              <w:bottom w:val="single" w:sz="4" w:space="0" w:color="auto"/>
              <w:right w:val="single" w:sz="4" w:space="0" w:color="auto"/>
            </w:tcBorders>
          </w:tcPr>
          <w:p w:rsidR="00EF5671" w:rsidRDefault="00EF5671" w:rsidP="00A0652E"/>
          <w:p w:rsidR="00CC6143" w:rsidRPr="00EF5671" w:rsidRDefault="00EF5671" w:rsidP="00A0652E">
            <w:pPr>
              <w:rPr>
                <w:sz w:val="20"/>
                <w:szCs w:val="20"/>
              </w:rPr>
            </w:pPr>
            <w:r w:rsidRPr="00EF5671">
              <w:rPr>
                <w:sz w:val="20"/>
                <w:szCs w:val="20"/>
              </w:rPr>
              <w:t>1.</w:t>
            </w:r>
            <w:r w:rsidR="00CC6143" w:rsidRPr="00EF5671">
              <w:rPr>
                <w:sz w:val="20"/>
                <w:szCs w:val="20"/>
              </w:rPr>
              <w:t>Решение задач</w:t>
            </w:r>
            <w:r w:rsidRPr="00EF5671">
              <w:rPr>
                <w:sz w:val="20"/>
                <w:szCs w:val="20"/>
              </w:rPr>
              <w:t>.</w:t>
            </w:r>
            <w:r>
              <w:rPr>
                <w:sz w:val="20"/>
                <w:szCs w:val="20"/>
              </w:rPr>
              <w:t xml:space="preserve"> Основные тригонометрические функции.</w:t>
            </w:r>
          </w:p>
          <w:p w:rsidR="00EF5671" w:rsidRPr="00EF5671" w:rsidRDefault="00EF5671" w:rsidP="00A0652E">
            <w:pPr>
              <w:rPr>
                <w:sz w:val="20"/>
                <w:szCs w:val="20"/>
              </w:rPr>
            </w:pPr>
            <w:r w:rsidRPr="00EF5671">
              <w:rPr>
                <w:sz w:val="20"/>
                <w:szCs w:val="20"/>
              </w:rPr>
              <w:t>2. Решение задач.</w:t>
            </w:r>
            <w:r>
              <w:rPr>
                <w:sz w:val="20"/>
                <w:szCs w:val="20"/>
              </w:rPr>
              <w:t xml:space="preserve"> Основные тригонометрические функции.</w:t>
            </w:r>
          </w:p>
          <w:p w:rsidR="00EF5671" w:rsidRPr="00EF5671" w:rsidRDefault="00EF5671" w:rsidP="00A0652E">
            <w:pPr>
              <w:rPr>
                <w:sz w:val="20"/>
                <w:szCs w:val="20"/>
              </w:rPr>
            </w:pPr>
            <w:r w:rsidRPr="00EF5671">
              <w:rPr>
                <w:sz w:val="20"/>
                <w:szCs w:val="20"/>
              </w:rPr>
              <w:t>3. Решение задач.</w:t>
            </w:r>
            <w:r>
              <w:rPr>
                <w:sz w:val="20"/>
                <w:szCs w:val="20"/>
              </w:rPr>
              <w:t xml:space="preserve"> Тригонометрические уравнения.</w:t>
            </w:r>
          </w:p>
          <w:p w:rsidR="00EF5671" w:rsidRPr="00EF5671" w:rsidRDefault="00EF5671" w:rsidP="00A0652E">
            <w:pPr>
              <w:rPr>
                <w:sz w:val="20"/>
                <w:szCs w:val="20"/>
              </w:rPr>
            </w:pPr>
            <w:r w:rsidRPr="00EF5671">
              <w:rPr>
                <w:sz w:val="20"/>
                <w:szCs w:val="20"/>
              </w:rPr>
              <w:t>4. Решение задач.</w:t>
            </w:r>
            <w:r>
              <w:rPr>
                <w:sz w:val="20"/>
                <w:szCs w:val="20"/>
              </w:rPr>
              <w:t xml:space="preserve"> Тригонометрические уравнения.</w:t>
            </w:r>
          </w:p>
          <w:p w:rsidR="00EF5671" w:rsidRPr="00EF5671" w:rsidRDefault="00EF5671" w:rsidP="00A0652E">
            <w:pPr>
              <w:rPr>
                <w:sz w:val="20"/>
                <w:szCs w:val="20"/>
              </w:rPr>
            </w:pPr>
            <w:r w:rsidRPr="00EF5671">
              <w:rPr>
                <w:sz w:val="20"/>
                <w:szCs w:val="20"/>
              </w:rPr>
              <w:t>5. Решение задач.</w:t>
            </w:r>
            <w:r>
              <w:rPr>
                <w:sz w:val="20"/>
                <w:szCs w:val="20"/>
              </w:rPr>
              <w:t xml:space="preserve"> Тригонометрические неравенства.</w:t>
            </w:r>
          </w:p>
          <w:p w:rsidR="00EF5671" w:rsidRPr="00EF5671" w:rsidRDefault="00EF5671" w:rsidP="00A0652E">
            <w:pPr>
              <w:rPr>
                <w:sz w:val="20"/>
                <w:szCs w:val="20"/>
              </w:rPr>
            </w:pPr>
            <w:r w:rsidRPr="00EF5671">
              <w:rPr>
                <w:sz w:val="20"/>
                <w:szCs w:val="20"/>
              </w:rPr>
              <w:t>6. Решение задач.</w:t>
            </w:r>
            <w:r>
              <w:rPr>
                <w:sz w:val="20"/>
                <w:szCs w:val="20"/>
              </w:rPr>
              <w:t xml:space="preserve"> Производная и её применение.</w:t>
            </w:r>
          </w:p>
          <w:p w:rsidR="00EF5671" w:rsidRDefault="00EF5671" w:rsidP="00A0652E">
            <w:pPr>
              <w:rPr>
                <w:b/>
              </w:rPr>
            </w:pPr>
            <w:r w:rsidRPr="00EF5671">
              <w:rPr>
                <w:sz w:val="20"/>
                <w:szCs w:val="20"/>
              </w:rPr>
              <w:t>7. Решение задач.</w:t>
            </w:r>
            <w:r>
              <w:rPr>
                <w:sz w:val="20"/>
                <w:szCs w:val="20"/>
              </w:rPr>
              <w:t xml:space="preserve"> Производная и её применение.</w:t>
            </w:r>
          </w:p>
        </w:tc>
        <w:tc>
          <w:tcPr>
            <w:tcW w:w="973" w:type="dxa"/>
            <w:tcBorders>
              <w:top w:val="single" w:sz="4" w:space="0" w:color="auto"/>
              <w:left w:val="single" w:sz="4" w:space="0" w:color="auto"/>
              <w:bottom w:val="single" w:sz="4" w:space="0" w:color="auto"/>
              <w:right w:val="single" w:sz="4" w:space="0" w:color="auto"/>
            </w:tcBorders>
          </w:tcPr>
          <w:p w:rsidR="00CC6143" w:rsidRPr="00C73F29" w:rsidRDefault="00872A60" w:rsidP="00A0652E">
            <w:pPr>
              <w:jc w:val="center"/>
            </w:pPr>
            <w:r>
              <w:t>7</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EF5671" w:rsidRDefault="00EF5671" w:rsidP="007E0C91">
            <w:pPr>
              <w:rPr>
                <w:sz w:val="20"/>
                <w:szCs w:val="20"/>
              </w:rPr>
            </w:pPr>
          </w:p>
          <w:p w:rsidR="007E0C91" w:rsidRDefault="007E0C91" w:rsidP="007E0C91">
            <w:pPr>
              <w:rPr>
                <w:sz w:val="20"/>
                <w:szCs w:val="20"/>
              </w:rPr>
            </w:pPr>
            <w:r>
              <w:rPr>
                <w:sz w:val="20"/>
                <w:szCs w:val="20"/>
              </w:rPr>
              <w:t>10</w:t>
            </w:r>
            <w:r w:rsidRPr="000D3825">
              <w:rPr>
                <w:sz w:val="20"/>
                <w:szCs w:val="20"/>
              </w:rPr>
              <w:t>.05.2013</w:t>
            </w:r>
          </w:p>
          <w:p w:rsidR="00EF5671" w:rsidRPr="000D3825" w:rsidRDefault="00EF5671" w:rsidP="007E0C91">
            <w:pPr>
              <w:rPr>
                <w:sz w:val="20"/>
                <w:szCs w:val="20"/>
              </w:rPr>
            </w:pPr>
          </w:p>
          <w:p w:rsidR="007E0C91" w:rsidRDefault="007E0C91" w:rsidP="007E0C91">
            <w:pPr>
              <w:rPr>
                <w:sz w:val="20"/>
                <w:szCs w:val="20"/>
              </w:rPr>
            </w:pPr>
            <w:r>
              <w:rPr>
                <w:sz w:val="20"/>
                <w:szCs w:val="20"/>
              </w:rPr>
              <w:t>13</w:t>
            </w:r>
            <w:r w:rsidRPr="000D3825">
              <w:rPr>
                <w:sz w:val="20"/>
                <w:szCs w:val="20"/>
              </w:rPr>
              <w:t>.05.2013</w:t>
            </w:r>
          </w:p>
          <w:p w:rsidR="00EF5671" w:rsidRPr="000D3825" w:rsidRDefault="00EF5671" w:rsidP="007E0C91">
            <w:pPr>
              <w:rPr>
                <w:sz w:val="20"/>
                <w:szCs w:val="20"/>
              </w:rPr>
            </w:pPr>
          </w:p>
          <w:p w:rsidR="007E0C91" w:rsidRDefault="007E0C91" w:rsidP="007E0C91">
            <w:pPr>
              <w:rPr>
                <w:sz w:val="20"/>
                <w:szCs w:val="20"/>
              </w:rPr>
            </w:pPr>
            <w:r>
              <w:rPr>
                <w:sz w:val="20"/>
                <w:szCs w:val="20"/>
              </w:rPr>
              <w:t>15</w:t>
            </w:r>
            <w:r w:rsidRPr="000D3825">
              <w:rPr>
                <w:sz w:val="20"/>
                <w:szCs w:val="20"/>
              </w:rPr>
              <w:t>.05.2013</w:t>
            </w:r>
          </w:p>
          <w:p w:rsidR="00EF5671" w:rsidRPr="000D3825" w:rsidRDefault="00EF5671" w:rsidP="007E0C91">
            <w:pPr>
              <w:rPr>
                <w:sz w:val="20"/>
                <w:szCs w:val="20"/>
              </w:rPr>
            </w:pPr>
          </w:p>
          <w:p w:rsidR="007E0C91" w:rsidRDefault="007E0C91" w:rsidP="007E0C91">
            <w:pPr>
              <w:rPr>
                <w:sz w:val="20"/>
                <w:szCs w:val="20"/>
              </w:rPr>
            </w:pPr>
            <w:r>
              <w:rPr>
                <w:sz w:val="20"/>
                <w:szCs w:val="20"/>
              </w:rPr>
              <w:t>17</w:t>
            </w:r>
            <w:r w:rsidRPr="000D3825">
              <w:rPr>
                <w:sz w:val="20"/>
                <w:szCs w:val="20"/>
              </w:rPr>
              <w:t>.05.2013</w:t>
            </w:r>
          </w:p>
          <w:p w:rsidR="00EF5671" w:rsidRPr="000D3825" w:rsidRDefault="00EF5671" w:rsidP="007E0C91">
            <w:pPr>
              <w:rPr>
                <w:sz w:val="20"/>
                <w:szCs w:val="20"/>
              </w:rPr>
            </w:pPr>
          </w:p>
          <w:p w:rsidR="007E0C91" w:rsidRDefault="00CB1D54" w:rsidP="007E0C91">
            <w:pPr>
              <w:rPr>
                <w:sz w:val="20"/>
                <w:szCs w:val="20"/>
              </w:rPr>
            </w:pPr>
            <w:r>
              <w:rPr>
                <w:sz w:val="20"/>
                <w:szCs w:val="20"/>
              </w:rPr>
              <w:t>20</w:t>
            </w:r>
            <w:r w:rsidR="007E0C91" w:rsidRPr="000D3825">
              <w:rPr>
                <w:sz w:val="20"/>
                <w:szCs w:val="20"/>
              </w:rPr>
              <w:t>.05.2013</w:t>
            </w:r>
          </w:p>
          <w:p w:rsidR="00EF5671" w:rsidRPr="000D3825" w:rsidRDefault="00EF5671" w:rsidP="007E0C91">
            <w:pPr>
              <w:rPr>
                <w:sz w:val="20"/>
                <w:szCs w:val="20"/>
              </w:rPr>
            </w:pPr>
          </w:p>
          <w:p w:rsidR="007E0C91" w:rsidRPr="000D3825" w:rsidRDefault="00CB1D54" w:rsidP="007E0C91">
            <w:pPr>
              <w:rPr>
                <w:sz w:val="20"/>
                <w:szCs w:val="20"/>
              </w:rPr>
            </w:pPr>
            <w:r>
              <w:rPr>
                <w:sz w:val="20"/>
                <w:szCs w:val="20"/>
              </w:rPr>
              <w:t>22</w:t>
            </w:r>
            <w:r w:rsidR="007E0C91" w:rsidRPr="000D3825">
              <w:rPr>
                <w:sz w:val="20"/>
                <w:szCs w:val="20"/>
              </w:rPr>
              <w:t>.05.2013</w:t>
            </w:r>
          </w:p>
          <w:p w:rsidR="007E0C91" w:rsidRPr="000D3825" w:rsidRDefault="00CB1D54" w:rsidP="007E0C91">
            <w:pPr>
              <w:rPr>
                <w:sz w:val="20"/>
                <w:szCs w:val="20"/>
              </w:rPr>
            </w:pPr>
            <w:r>
              <w:rPr>
                <w:sz w:val="20"/>
                <w:szCs w:val="20"/>
              </w:rPr>
              <w:t>24</w:t>
            </w:r>
            <w:r w:rsidR="007E0C91" w:rsidRPr="000D3825">
              <w:rPr>
                <w:sz w:val="20"/>
                <w:szCs w:val="20"/>
              </w:rPr>
              <w:t>.05.2013</w:t>
            </w:r>
          </w:p>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525"/>
        </w:trPr>
        <w:tc>
          <w:tcPr>
            <w:tcW w:w="766" w:type="dxa"/>
            <w:tcBorders>
              <w:top w:val="single" w:sz="4" w:space="0" w:color="auto"/>
              <w:left w:val="single" w:sz="4" w:space="0" w:color="auto"/>
              <w:bottom w:val="single" w:sz="4" w:space="0" w:color="auto"/>
              <w:right w:val="single" w:sz="4" w:space="0" w:color="auto"/>
            </w:tcBorders>
          </w:tcPr>
          <w:p w:rsidR="00CC6143" w:rsidRPr="00A0652E" w:rsidRDefault="00CC6143" w:rsidP="00A0652E">
            <w:pPr>
              <w:jc w:val="center"/>
              <w:rPr>
                <w:u w:val="single"/>
              </w:rPr>
            </w:pPr>
            <w:r w:rsidRPr="00A0652E">
              <w:rPr>
                <w:b/>
                <w:i/>
                <w:u w:val="single"/>
              </w:rPr>
              <w:t>7.2</w:t>
            </w:r>
          </w:p>
        </w:tc>
        <w:tc>
          <w:tcPr>
            <w:tcW w:w="4508" w:type="dxa"/>
            <w:tcBorders>
              <w:top w:val="single" w:sz="4" w:space="0" w:color="auto"/>
              <w:left w:val="single" w:sz="4" w:space="0" w:color="auto"/>
              <w:bottom w:val="single" w:sz="4" w:space="0" w:color="auto"/>
              <w:right w:val="single" w:sz="4" w:space="0" w:color="auto"/>
            </w:tcBorders>
          </w:tcPr>
          <w:p w:rsidR="00CC6143" w:rsidRPr="00A0652E" w:rsidRDefault="00CC6143" w:rsidP="00A0652E">
            <w:pPr>
              <w:rPr>
                <w:b/>
                <w:i/>
                <w:u w:val="single"/>
              </w:rPr>
            </w:pPr>
            <w:r w:rsidRPr="00A0652E">
              <w:rPr>
                <w:b/>
                <w:i/>
                <w:u w:val="single"/>
              </w:rPr>
              <w:t>Контрольная работа № 7</w:t>
            </w:r>
          </w:p>
          <w:p w:rsidR="00CC6143" w:rsidRPr="00A0652E" w:rsidRDefault="00CC6143" w:rsidP="00A0652E">
            <w:pPr>
              <w:rPr>
                <w:u w:val="single"/>
              </w:rPr>
            </w:pPr>
            <w:r w:rsidRPr="00A0652E">
              <w:rPr>
                <w:b/>
                <w:i/>
                <w:u w:val="single"/>
              </w:rPr>
              <w:t xml:space="preserve"> «</w:t>
            </w:r>
            <w:r w:rsidRPr="00A0652E">
              <w:rPr>
                <w:b/>
                <w:bCs/>
                <w:i/>
                <w:u w:val="single"/>
              </w:rPr>
              <w:t>Итоговая контрольная работа</w:t>
            </w:r>
            <w:r w:rsidRPr="00A0652E">
              <w:rPr>
                <w:b/>
                <w:i/>
                <w:u w:val="single"/>
              </w:rPr>
              <w:t>»</w:t>
            </w:r>
          </w:p>
        </w:tc>
        <w:tc>
          <w:tcPr>
            <w:tcW w:w="973" w:type="dxa"/>
            <w:tcBorders>
              <w:top w:val="single" w:sz="4" w:space="0" w:color="auto"/>
              <w:left w:val="single" w:sz="4" w:space="0" w:color="auto"/>
              <w:bottom w:val="single" w:sz="4" w:space="0" w:color="auto"/>
              <w:right w:val="single" w:sz="4" w:space="0" w:color="auto"/>
            </w:tcBorders>
          </w:tcPr>
          <w:p w:rsidR="00CC6143" w:rsidRPr="00A0652E" w:rsidRDefault="00872A60" w:rsidP="00A0652E">
            <w:pPr>
              <w:jc w:val="center"/>
              <w:rPr>
                <w:u w:val="single"/>
              </w:rPr>
            </w:pPr>
            <w:r>
              <w:rPr>
                <w:b/>
                <w:i/>
                <w:u w:val="single"/>
              </w:rPr>
              <w:t>2</w:t>
            </w:r>
          </w:p>
        </w:tc>
        <w:tc>
          <w:tcPr>
            <w:tcW w:w="1061" w:type="dxa"/>
            <w:tcBorders>
              <w:top w:val="single" w:sz="4" w:space="0" w:color="auto"/>
              <w:left w:val="single" w:sz="4" w:space="0" w:color="auto"/>
              <w:bottom w:val="single" w:sz="4" w:space="0" w:color="auto"/>
              <w:right w:val="single" w:sz="4" w:space="0" w:color="auto"/>
            </w:tcBorders>
          </w:tcPr>
          <w:p w:rsidR="00CC6143" w:rsidRPr="00A0652E" w:rsidRDefault="00872A60" w:rsidP="00A0652E">
            <w:pPr>
              <w:rPr>
                <w:u w:val="single"/>
              </w:rPr>
            </w:pPr>
            <w:r>
              <w:rPr>
                <w:u w:val="single"/>
              </w:rPr>
              <w:t>2</w:t>
            </w:r>
          </w:p>
        </w:tc>
        <w:tc>
          <w:tcPr>
            <w:tcW w:w="1260" w:type="dxa"/>
            <w:tcBorders>
              <w:top w:val="single" w:sz="4" w:space="0" w:color="auto"/>
              <w:left w:val="single" w:sz="4" w:space="0" w:color="auto"/>
              <w:bottom w:val="single" w:sz="4" w:space="0" w:color="auto"/>
              <w:right w:val="single" w:sz="4" w:space="0" w:color="auto"/>
            </w:tcBorders>
          </w:tcPr>
          <w:p w:rsidR="00CB1D54" w:rsidRPr="000D3825" w:rsidRDefault="00CB1D54" w:rsidP="00CB1D54">
            <w:pPr>
              <w:rPr>
                <w:sz w:val="20"/>
                <w:szCs w:val="20"/>
              </w:rPr>
            </w:pPr>
            <w:r>
              <w:rPr>
                <w:sz w:val="20"/>
                <w:szCs w:val="20"/>
              </w:rPr>
              <w:t>27</w:t>
            </w:r>
            <w:r w:rsidRPr="000D3825">
              <w:rPr>
                <w:sz w:val="20"/>
                <w:szCs w:val="20"/>
              </w:rPr>
              <w:t>.05.2013</w:t>
            </w:r>
          </w:p>
          <w:p w:rsidR="00CB1D54" w:rsidRPr="000D3825" w:rsidRDefault="00CB1D54" w:rsidP="00CB1D54">
            <w:pPr>
              <w:rPr>
                <w:sz w:val="20"/>
                <w:szCs w:val="20"/>
              </w:rPr>
            </w:pPr>
            <w:r>
              <w:rPr>
                <w:sz w:val="20"/>
                <w:szCs w:val="20"/>
              </w:rPr>
              <w:t>29</w:t>
            </w:r>
            <w:r w:rsidRPr="000D3825">
              <w:rPr>
                <w:sz w:val="20"/>
                <w:szCs w:val="20"/>
              </w:rPr>
              <w:t>.05.2013</w:t>
            </w:r>
          </w:p>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B1D54" w:rsidTr="00323C94">
        <w:trPr>
          <w:trHeight w:val="525"/>
        </w:trPr>
        <w:tc>
          <w:tcPr>
            <w:tcW w:w="766" w:type="dxa"/>
            <w:tcBorders>
              <w:top w:val="single" w:sz="4" w:space="0" w:color="auto"/>
              <w:left w:val="single" w:sz="4" w:space="0" w:color="auto"/>
              <w:bottom w:val="single" w:sz="4" w:space="0" w:color="auto"/>
              <w:right w:val="single" w:sz="4" w:space="0" w:color="auto"/>
            </w:tcBorders>
          </w:tcPr>
          <w:p w:rsidR="00CB1D54" w:rsidRPr="00A0652E" w:rsidRDefault="00CB1D54" w:rsidP="00A0652E">
            <w:pPr>
              <w:jc w:val="center"/>
              <w:rPr>
                <w:b/>
                <w:i/>
                <w:u w:val="single"/>
              </w:rPr>
            </w:pPr>
            <w:r>
              <w:rPr>
                <w:b/>
                <w:i/>
                <w:u w:val="single"/>
              </w:rPr>
              <w:t>7.3</w:t>
            </w:r>
          </w:p>
        </w:tc>
        <w:tc>
          <w:tcPr>
            <w:tcW w:w="4508" w:type="dxa"/>
            <w:tcBorders>
              <w:top w:val="single" w:sz="4" w:space="0" w:color="auto"/>
              <w:left w:val="single" w:sz="4" w:space="0" w:color="auto"/>
              <w:bottom w:val="single" w:sz="4" w:space="0" w:color="auto"/>
              <w:right w:val="single" w:sz="4" w:space="0" w:color="auto"/>
            </w:tcBorders>
          </w:tcPr>
          <w:p w:rsidR="00CB1D54" w:rsidRPr="00A0652E" w:rsidRDefault="00CB1D54" w:rsidP="00A0652E">
            <w:pPr>
              <w:rPr>
                <w:b/>
                <w:i/>
                <w:u w:val="single"/>
              </w:rPr>
            </w:pPr>
            <w:r>
              <w:rPr>
                <w:b/>
                <w:i/>
                <w:u w:val="single"/>
              </w:rPr>
              <w:t>Тест «Итоговый»</w:t>
            </w:r>
          </w:p>
        </w:tc>
        <w:tc>
          <w:tcPr>
            <w:tcW w:w="973" w:type="dxa"/>
            <w:tcBorders>
              <w:top w:val="single" w:sz="4" w:space="0" w:color="auto"/>
              <w:left w:val="single" w:sz="4" w:space="0" w:color="auto"/>
              <w:bottom w:val="single" w:sz="4" w:space="0" w:color="auto"/>
              <w:right w:val="single" w:sz="4" w:space="0" w:color="auto"/>
            </w:tcBorders>
          </w:tcPr>
          <w:p w:rsidR="00CB1D54" w:rsidRDefault="00CB1D54" w:rsidP="00A0652E">
            <w:pPr>
              <w:jc w:val="center"/>
              <w:rPr>
                <w:b/>
                <w:i/>
                <w:u w:val="single"/>
              </w:rPr>
            </w:pPr>
            <w:r>
              <w:rPr>
                <w:b/>
                <w:i/>
                <w:u w:val="single"/>
              </w:rPr>
              <w:t>1</w:t>
            </w:r>
          </w:p>
        </w:tc>
        <w:tc>
          <w:tcPr>
            <w:tcW w:w="1061" w:type="dxa"/>
            <w:tcBorders>
              <w:top w:val="single" w:sz="4" w:space="0" w:color="auto"/>
              <w:left w:val="single" w:sz="4" w:space="0" w:color="auto"/>
              <w:bottom w:val="single" w:sz="4" w:space="0" w:color="auto"/>
              <w:right w:val="single" w:sz="4" w:space="0" w:color="auto"/>
            </w:tcBorders>
          </w:tcPr>
          <w:p w:rsidR="00CB1D54" w:rsidRDefault="00CB1D54" w:rsidP="00A0652E">
            <w:pPr>
              <w:rPr>
                <w:u w:val="single"/>
              </w:rPr>
            </w:pPr>
          </w:p>
        </w:tc>
        <w:tc>
          <w:tcPr>
            <w:tcW w:w="1260" w:type="dxa"/>
            <w:tcBorders>
              <w:top w:val="single" w:sz="4" w:space="0" w:color="auto"/>
              <w:left w:val="single" w:sz="4" w:space="0" w:color="auto"/>
              <w:bottom w:val="single" w:sz="4" w:space="0" w:color="auto"/>
              <w:right w:val="single" w:sz="4" w:space="0" w:color="auto"/>
            </w:tcBorders>
          </w:tcPr>
          <w:p w:rsidR="00CB1D54" w:rsidRDefault="00CB1D54" w:rsidP="00CB1D54">
            <w:pPr>
              <w:rPr>
                <w:sz w:val="20"/>
                <w:szCs w:val="20"/>
              </w:rPr>
            </w:pPr>
            <w:r>
              <w:rPr>
                <w:sz w:val="20"/>
                <w:szCs w:val="20"/>
              </w:rPr>
              <w:t>31.05.2013</w:t>
            </w:r>
          </w:p>
        </w:tc>
        <w:tc>
          <w:tcPr>
            <w:tcW w:w="1003" w:type="dxa"/>
            <w:tcBorders>
              <w:top w:val="single" w:sz="4" w:space="0" w:color="auto"/>
              <w:left w:val="single" w:sz="4" w:space="0" w:color="auto"/>
              <w:bottom w:val="single" w:sz="4" w:space="0" w:color="auto"/>
              <w:right w:val="single" w:sz="4" w:space="0" w:color="auto"/>
            </w:tcBorders>
          </w:tcPr>
          <w:p w:rsidR="00CB1D54" w:rsidRDefault="00CB1D54" w:rsidP="00A0652E"/>
        </w:tc>
      </w:tr>
      <w:tr w:rsidR="00CC6143" w:rsidTr="00323C94">
        <w:trPr>
          <w:trHeight w:val="585"/>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rPr>
                <w:b/>
              </w:rPr>
            </w:pP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pPr>
              <w:rPr>
                <w:b/>
              </w:rPr>
            </w:pPr>
            <w:r>
              <w:rPr>
                <w:b/>
              </w:rPr>
              <w:t>Итого часов</w:t>
            </w:r>
          </w:p>
        </w:tc>
        <w:tc>
          <w:tcPr>
            <w:tcW w:w="973" w:type="dxa"/>
            <w:tcBorders>
              <w:top w:val="single" w:sz="4" w:space="0" w:color="auto"/>
              <w:left w:val="single" w:sz="4" w:space="0" w:color="auto"/>
              <w:bottom w:val="single" w:sz="4" w:space="0" w:color="auto"/>
              <w:right w:val="single" w:sz="4" w:space="0" w:color="auto"/>
            </w:tcBorders>
          </w:tcPr>
          <w:p w:rsidR="00CC6143" w:rsidRDefault="00CB1D54" w:rsidP="00A0652E">
            <w:pPr>
              <w:jc w:val="center"/>
              <w:rPr>
                <w:b/>
              </w:rPr>
            </w:pPr>
            <w:r>
              <w:rPr>
                <w:b/>
              </w:rPr>
              <w:t>103</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bl>
    <w:p w:rsidR="004C0383" w:rsidRDefault="004C0383" w:rsidP="004C0383">
      <w:pPr>
        <w:ind w:left="1560" w:hanging="1560"/>
      </w:pPr>
    </w:p>
    <w:p w:rsidR="004C0383" w:rsidRDefault="004C0383" w:rsidP="004C0383">
      <w:pPr>
        <w:jc w:val="center"/>
      </w:pPr>
    </w:p>
    <w:p w:rsidR="00A0652E" w:rsidRDefault="00A0652E" w:rsidP="00A0652E">
      <w:pPr>
        <w:pStyle w:val="2"/>
        <w:spacing w:before="360"/>
        <w:rPr>
          <w:iCs/>
          <w:sz w:val="28"/>
          <w:szCs w:val="28"/>
        </w:rPr>
      </w:pPr>
      <w:r>
        <w:rPr>
          <w:iCs/>
          <w:sz w:val="22"/>
          <w:szCs w:val="22"/>
        </w:rPr>
        <w:t>ТРЕБОВАНИЯ К УРОВНЮ</w:t>
      </w:r>
      <w:r>
        <w:rPr>
          <w:iCs/>
          <w:sz w:val="22"/>
          <w:szCs w:val="22"/>
        </w:rPr>
        <w:br/>
        <w:t xml:space="preserve">ПОДГОТОВКИ </w:t>
      </w:r>
      <w:r w:rsidRPr="007F78A6">
        <w:rPr>
          <w:iCs/>
          <w:sz w:val="28"/>
          <w:szCs w:val="28"/>
        </w:rPr>
        <w:t>десятиклассников</w:t>
      </w:r>
    </w:p>
    <w:p w:rsidR="00A0652E" w:rsidRDefault="00A0652E" w:rsidP="00A0652E">
      <w:pPr>
        <w:ind w:left="360"/>
      </w:pPr>
      <w:r>
        <w:t xml:space="preserve">В результате изучения курса учащиеся должны </w:t>
      </w:r>
      <w:r w:rsidRPr="00F21549">
        <w:rPr>
          <w:color w:val="FF0000"/>
        </w:rPr>
        <w:t>овладеть следующими умениями</w:t>
      </w:r>
      <w:r>
        <w:t>, задающими уровень обязательной подготовки:</w:t>
      </w:r>
    </w:p>
    <w:p w:rsidR="00A0652E" w:rsidRDefault="00A0652E" w:rsidP="00A0652E">
      <w:pPr>
        <w:ind w:left="360"/>
      </w:pPr>
      <w:r>
        <w:lastRenderedPageBreak/>
        <w:t>* строить графики указанных в программе функций, доказывать свойства этих функций;</w:t>
      </w:r>
    </w:p>
    <w:p w:rsidR="00A0652E" w:rsidRDefault="00A0652E" w:rsidP="00A0652E">
      <w:pPr>
        <w:ind w:left="360"/>
      </w:pPr>
      <w:r>
        <w:t>* проводить тождественные преобразования тригонометрических выражений, используя формулы, указанные в программе;</w:t>
      </w:r>
    </w:p>
    <w:p w:rsidR="00A0652E" w:rsidRDefault="00A0652E" w:rsidP="00A0652E">
      <w:pPr>
        <w:ind w:left="360"/>
      </w:pPr>
      <w:r>
        <w:t>* решать тригонометрические уравнения и системы уравнений;</w:t>
      </w:r>
    </w:p>
    <w:p w:rsidR="00A0652E" w:rsidRDefault="00A0652E" w:rsidP="00A0652E">
      <w:pPr>
        <w:ind w:left="360"/>
      </w:pPr>
      <w:r>
        <w:t>* применять аппарат математического анализа (таблицы производных, формулы дифференцирования) для нахождения производных;</w:t>
      </w:r>
    </w:p>
    <w:p w:rsidR="00A0652E" w:rsidRDefault="00A0652E" w:rsidP="00A0652E">
      <w:pPr>
        <w:ind w:left="360"/>
      </w:pPr>
      <w:r>
        <w:t>* исследовать элементарные функции при помощи приемов математического анализа, строить на основе такого исследования графики функций.</w:t>
      </w:r>
    </w:p>
    <w:p w:rsidR="00A0652E" w:rsidRPr="000346F4" w:rsidRDefault="00A0652E" w:rsidP="00A0652E"/>
    <w:p w:rsidR="00A0652E" w:rsidRPr="00E7724E" w:rsidRDefault="00A0652E" w:rsidP="00A0652E">
      <w:pPr>
        <w:spacing w:before="240"/>
        <w:ind w:left="567"/>
        <w:jc w:val="both"/>
        <w:rPr>
          <w:bCs/>
        </w:rPr>
      </w:pPr>
      <w:r w:rsidRPr="00E7724E">
        <w:rPr>
          <w:b/>
          <w:bCs/>
        </w:rPr>
        <w:t>использовать приобретенные знания и умения в практич</w:t>
      </w:r>
      <w:r w:rsidRPr="00E7724E">
        <w:rPr>
          <w:b/>
          <w:bCs/>
        </w:rPr>
        <w:t>е</w:t>
      </w:r>
      <w:r w:rsidRPr="00E7724E">
        <w:rPr>
          <w:b/>
          <w:bCs/>
        </w:rPr>
        <w:t xml:space="preserve">ской деятельности и повседневной жизни </w:t>
      </w:r>
      <w:r w:rsidRPr="00E7724E">
        <w:rPr>
          <w:bCs/>
        </w:rPr>
        <w:t>для:</w:t>
      </w:r>
    </w:p>
    <w:p w:rsidR="00A0652E" w:rsidRPr="00E7724E" w:rsidRDefault="00A0652E" w:rsidP="00A0652E">
      <w:pPr>
        <w:numPr>
          <w:ilvl w:val="0"/>
          <w:numId w:val="3"/>
        </w:numPr>
        <w:tabs>
          <w:tab w:val="num" w:pos="709"/>
        </w:tabs>
        <w:spacing w:before="60"/>
        <w:jc w:val="both"/>
        <w:rPr>
          <w:iCs/>
        </w:rPr>
      </w:pPr>
      <w:r w:rsidRPr="00E7724E">
        <w:rPr>
          <w:iCs/>
        </w:rPr>
        <w:t>практических расчетов по формулам, включая формулы, с</w:t>
      </w:r>
      <w:r w:rsidRPr="00E7724E">
        <w:rPr>
          <w:iCs/>
        </w:rPr>
        <w:t>о</w:t>
      </w:r>
      <w:r w:rsidRPr="00E7724E">
        <w:rPr>
          <w:iCs/>
        </w:rPr>
        <w:t>держащие степени, радикалы, и тригонометрич</w:t>
      </w:r>
      <w:r w:rsidRPr="00E7724E">
        <w:rPr>
          <w:iCs/>
        </w:rPr>
        <w:t>е</w:t>
      </w:r>
      <w:r w:rsidRPr="00E7724E">
        <w:rPr>
          <w:iCs/>
        </w:rPr>
        <w:t>ские функции, используя при необходимости справочные материалы и простейшие вычислительные устро</w:t>
      </w:r>
      <w:r w:rsidRPr="00E7724E">
        <w:rPr>
          <w:iCs/>
        </w:rPr>
        <w:t>й</w:t>
      </w:r>
      <w:r w:rsidRPr="00E7724E">
        <w:rPr>
          <w:iCs/>
        </w:rPr>
        <w:t>ства;</w:t>
      </w:r>
    </w:p>
    <w:p w:rsidR="00A0652E" w:rsidRPr="00E7724E" w:rsidRDefault="00A0652E" w:rsidP="00A0652E">
      <w:pPr>
        <w:numPr>
          <w:ilvl w:val="0"/>
          <w:numId w:val="3"/>
        </w:numPr>
        <w:tabs>
          <w:tab w:val="num" w:pos="709"/>
        </w:tabs>
        <w:spacing w:before="60"/>
        <w:jc w:val="both"/>
        <w:rPr>
          <w:iCs/>
        </w:rPr>
      </w:pPr>
      <w:r w:rsidRPr="00E7724E">
        <w:rPr>
          <w:iCs/>
        </w:rPr>
        <w:t>описания с помощью функций различных зависимостей, пре</w:t>
      </w:r>
      <w:r w:rsidRPr="00E7724E">
        <w:rPr>
          <w:iCs/>
        </w:rPr>
        <w:t>д</w:t>
      </w:r>
      <w:r w:rsidRPr="00E7724E">
        <w:rPr>
          <w:iCs/>
        </w:rPr>
        <w:t>ставления их графически, инте</w:t>
      </w:r>
      <w:r w:rsidRPr="00E7724E">
        <w:rPr>
          <w:iCs/>
        </w:rPr>
        <w:t>р</w:t>
      </w:r>
      <w:r w:rsidRPr="00E7724E">
        <w:rPr>
          <w:iCs/>
        </w:rPr>
        <w:t>претации графиков;</w:t>
      </w:r>
    </w:p>
    <w:p w:rsidR="00A0652E" w:rsidRPr="00E7724E" w:rsidRDefault="00A0652E" w:rsidP="00A0652E">
      <w:pPr>
        <w:numPr>
          <w:ilvl w:val="0"/>
          <w:numId w:val="3"/>
        </w:numPr>
        <w:jc w:val="both"/>
        <w:rPr>
          <w:iCs/>
        </w:rPr>
      </w:pPr>
      <w:r w:rsidRPr="00E7724E">
        <w:rPr>
          <w:iCs/>
        </w:rPr>
        <w:t>решения прикладных задач, в том числе соц</w:t>
      </w:r>
      <w:r w:rsidRPr="00E7724E">
        <w:rPr>
          <w:iCs/>
        </w:rPr>
        <w:t>и</w:t>
      </w:r>
      <w:r w:rsidRPr="00E7724E">
        <w:rPr>
          <w:iCs/>
        </w:rPr>
        <w:t>ально-экономических и физических, на наибольшие и наименьшие значения, на нахожд</w:t>
      </w:r>
      <w:r w:rsidRPr="00E7724E">
        <w:rPr>
          <w:iCs/>
        </w:rPr>
        <w:t>е</w:t>
      </w:r>
      <w:r w:rsidRPr="00E7724E">
        <w:rPr>
          <w:iCs/>
        </w:rPr>
        <w:t>ние скорости и ускорения;</w:t>
      </w:r>
    </w:p>
    <w:p w:rsidR="00A0652E" w:rsidRDefault="00A0652E" w:rsidP="00A0652E">
      <w:pPr>
        <w:numPr>
          <w:ilvl w:val="0"/>
          <w:numId w:val="3"/>
        </w:numPr>
        <w:jc w:val="both"/>
        <w:rPr>
          <w:iCs/>
        </w:rPr>
      </w:pPr>
      <w:r w:rsidRPr="00E7724E">
        <w:rPr>
          <w:iCs/>
        </w:rPr>
        <w:t>построения и исследования простейших математических м</w:t>
      </w:r>
      <w:r w:rsidRPr="00E7724E">
        <w:rPr>
          <w:iCs/>
        </w:rPr>
        <w:t>о</w:t>
      </w:r>
      <w:r>
        <w:rPr>
          <w:iCs/>
        </w:rPr>
        <w:t>делей.</w:t>
      </w:r>
    </w:p>
    <w:p w:rsidR="00A0652E" w:rsidRDefault="00A0652E" w:rsidP="00A0652E">
      <w:pPr>
        <w:ind w:left="1560" w:hanging="1560"/>
      </w:pPr>
    </w:p>
    <w:p w:rsidR="00A0652E" w:rsidRDefault="00A0652E" w:rsidP="00A0652E">
      <w:pPr>
        <w:jc w:val="center"/>
      </w:pPr>
    </w:p>
    <w:p w:rsidR="00A0652E" w:rsidRDefault="00A0652E" w:rsidP="00A0652E">
      <w:pPr>
        <w:jc w:val="center"/>
      </w:pPr>
    </w:p>
    <w:p w:rsidR="00A0652E" w:rsidRDefault="00A0652E" w:rsidP="00A0652E">
      <w:pPr>
        <w:jc w:val="center"/>
      </w:pPr>
    </w:p>
    <w:p w:rsidR="00A0652E" w:rsidRDefault="00A0652E" w:rsidP="00A0652E">
      <w:pPr>
        <w:jc w:val="center"/>
      </w:pPr>
      <w:r>
        <w:t> </w:t>
      </w:r>
    </w:p>
    <w:p w:rsidR="00A0652E" w:rsidRDefault="00A0652E" w:rsidP="00A0652E">
      <w:pPr>
        <w:jc w:val="center"/>
      </w:pPr>
    </w:p>
    <w:p w:rsidR="007974D7" w:rsidRPr="00A0652E" w:rsidRDefault="007974D7" w:rsidP="004C0383"/>
    <w:sectPr w:rsidR="007974D7" w:rsidRPr="00A06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758EB"/>
    <w:multiLevelType w:val="hybridMultilevel"/>
    <w:tmpl w:val="ABAA3558"/>
    <w:lvl w:ilvl="0" w:tplc="008A16BC">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6E2C47"/>
    <w:multiLevelType w:val="hybridMultilevel"/>
    <w:tmpl w:val="8BDC1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383"/>
    <w:rsid w:val="0001113D"/>
    <w:rsid w:val="00183D5C"/>
    <w:rsid w:val="00231FB9"/>
    <w:rsid w:val="00323C94"/>
    <w:rsid w:val="00464F30"/>
    <w:rsid w:val="004C0383"/>
    <w:rsid w:val="00565B2B"/>
    <w:rsid w:val="007974D7"/>
    <w:rsid w:val="007E0C91"/>
    <w:rsid w:val="00872A60"/>
    <w:rsid w:val="00A0652E"/>
    <w:rsid w:val="00B550CB"/>
    <w:rsid w:val="00BE2B8D"/>
    <w:rsid w:val="00C02F04"/>
    <w:rsid w:val="00C7755E"/>
    <w:rsid w:val="00CB1D54"/>
    <w:rsid w:val="00CC6143"/>
    <w:rsid w:val="00D0674F"/>
    <w:rsid w:val="00EF5671"/>
    <w:rsid w:val="00F17F4F"/>
    <w:rsid w:val="00F41FA3"/>
    <w:rsid w:val="00F97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4AA0C8-5317-D445-9F25-DECCC6B6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C0383"/>
    <w:rPr>
      <w:sz w:val="24"/>
      <w:szCs w:val="24"/>
    </w:rPr>
  </w:style>
  <w:style w:type="paragraph" w:styleId="1">
    <w:name w:val="heading 1"/>
    <w:basedOn w:val="a"/>
    <w:next w:val="a"/>
    <w:qFormat/>
    <w:rsid w:val="00A0652E"/>
    <w:pPr>
      <w:keepNext/>
      <w:spacing w:before="240" w:after="60"/>
      <w:outlineLvl w:val="0"/>
    </w:pPr>
    <w:rPr>
      <w:rFonts w:ascii="Arial" w:hAnsi="Arial" w:cs="Arial"/>
      <w:b/>
      <w:bCs/>
      <w:kern w:val="32"/>
      <w:sz w:val="32"/>
      <w:szCs w:val="32"/>
    </w:rPr>
  </w:style>
  <w:style w:type="paragraph" w:styleId="2">
    <w:name w:val="heading 2"/>
    <w:basedOn w:val="1"/>
    <w:next w:val="a"/>
    <w:qFormat/>
    <w:rsid w:val="00A0652E"/>
    <w:pPr>
      <w:ind w:firstLine="567"/>
      <w:jc w:val="center"/>
      <w:outlineLvl w:val="1"/>
    </w:pPr>
    <w:rPr>
      <w:rFonts w:ascii="Times New Roman" w:hAnsi="Times New Roman" w:cs="Times New Roman"/>
      <w:bCs w:val="0"/>
      <w:kern w:val="28"/>
      <w:sz w:val="24"/>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4C0383"/>
    <w:rPr>
      <w:color w:val="0000FF"/>
      <w:u w:val="single"/>
    </w:rPr>
  </w:style>
  <w:style w:type="table" w:styleId="a4">
    <w:name w:val="Table Grid"/>
    <w:basedOn w:val="a1"/>
    <w:rsid w:val="004C03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basedOn w:val="a"/>
    <w:rsid w:val="00BE2B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363125">
      <w:bodyDiv w:val="1"/>
      <w:marLeft w:val="0"/>
      <w:marRight w:val="0"/>
      <w:marTop w:val="0"/>
      <w:marBottom w:val="0"/>
      <w:divBdr>
        <w:top w:val="none" w:sz="0" w:space="0" w:color="auto"/>
        <w:left w:val="none" w:sz="0" w:space="0" w:color="auto"/>
        <w:bottom w:val="none" w:sz="0" w:space="0" w:color="auto"/>
        <w:right w:val="none" w:sz="0" w:space="0" w:color="auto"/>
      </w:divBdr>
    </w:div>
    <w:div w:id="164967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1564</Words>
  <Characters>8920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Home</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User</dc:creator>
  <cp:keywords/>
  <dc:description/>
  <cp:lastModifiedBy>zaira8021992@gmail.com</cp:lastModifiedBy>
  <cp:revision>2</cp:revision>
  <cp:lastPrinted>2012-09-04T10:44:00Z</cp:lastPrinted>
  <dcterms:created xsi:type="dcterms:W3CDTF">2017-11-25T18:50:00Z</dcterms:created>
  <dcterms:modified xsi:type="dcterms:W3CDTF">2017-11-25T18:50:00Z</dcterms:modified>
</cp:coreProperties>
</file>