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00" w:rsidRDefault="004D0FED">
      <w:pPr>
        <w:pStyle w:val="30"/>
        <w:shd w:val="clear" w:color="auto" w:fill="auto"/>
        <w:ind w:left="4540"/>
      </w:pPr>
      <w:r>
        <w:t>УТВЕРЖДЕНО</w:t>
      </w:r>
    </w:p>
    <w:p w:rsidR="003A2D00" w:rsidRDefault="004D0FED">
      <w:pPr>
        <w:pStyle w:val="20"/>
        <w:shd w:val="clear" w:color="auto" w:fill="auto"/>
        <w:tabs>
          <w:tab w:val="left" w:leader="underscore" w:pos="6738"/>
          <w:tab w:val="left" w:leader="underscore" w:pos="8687"/>
        </w:tabs>
        <w:spacing w:after="282"/>
        <w:ind w:left="4540"/>
      </w:pPr>
      <w:r>
        <w:t xml:space="preserve">приказом директора </w:t>
      </w:r>
      <w:r w:rsidR="00E9636B">
        <w:t>МКОУ Тогохская СОШ от</w:t>
      </w:r>
      <w:r w:rsidR="00E9636B">
        <w:tab/>
        <w:t>2015</w:t>
      </w:r>
      <w:r>
        <w:t>г. №.</w:t>
      </w:r>
      <w:r>
        <w:tab/>
      </w:r>
    </w:p>
    <w:p w:rsidR="003A2D00" w:rsidRDefault="004D0FED">
      <w:pPr>
        <w:pStyle w:val="20"/>
        <w:shd w:val="clear" w:color="auto" w:fill="auto"/>
        <w:tabs>
          <w:tab w:val="left" w:leader="underscore" w:pos="7079"/>
        </w:tabs>
        <w:spacing w:after="2305" w:line="266" w:lineRule="exact"/>
        <w:ind w:left="4540"/>
        <w:jc w:val="both"/>
      </w:pPr>
      <w:r>
        <w:t>Директор</w:t>
      </w:r>
      <w:r>
        <w:tab/>
      </w:r>
      <w:r w:rsidR="00E9636B">
        <w:t>Ибрагимгаджиев А.М.</w:t>
      </w:r>
    </w:p>
    <w:p w:rsidR="003A2D00" w:rsidRDefault="004D0FED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Изменения</w:t>
      </w:r>
      <w:bookmarkEnd w:id="0"/>
    </w:p>
    <w:p w:rsidR="003A2D00" w:rsidRDefault="004D0FED">
      <w:pPr>
        <w:pStyle w:val="10"/>
        <w:keepNext/>
        <w:keepLines/>
        <w:shd w:val="clear" w:color="auto" w:fill="auto"/>
        <w:spacing w:before="0" w:after="309"/>
      </w:pPr>
      <w:bookmarkStart w:id="1" w:name="bookmark1"/>
      <w:r>
        <w:t xml:space="preserve">в Положение о порядке приема обучающихся в </w:t>
      </w:r>
      <w:r w:rsidR="00E9636B">
        <w:t>МКОУ Тогохская СОШ</w:t>
      </w:r>
      <w:bookmarkEnd w:id="1"/>
    </w:p>
    <w:p w:rsidR="003A2D00" w:rsidRDefault="004D0FED">
      <w:pPr>
        <w:pStyle w:val="20"/>
        <w:shd w:val="clear" w:color="auto" w:fill="auto"/>
        <w:spacing w:after="0" w:line="274" w:lineRule="exact"/>
        <w:ind w:left="320"/>
      </w:pPr>
      <w:r>
        <w:t>1. Пункт 2.1 изложить в следующей редакции:</w:t>
      </w:r>
    </w:p>
    <w:p w:rsidR="003A2D00" w:rsidRDefault="004D0FED">
      <w:pPr>
        <w:pStyle w:val="20"/>
        <w:shd w:val="clear" w:color="auto" w:fill="auto"/>
        <w:spacing w:after="0" w:line="274" w:lineRule="exact"/>
        <w:ind w:firstLine="440"/>
        <w:jc w:val="both"/>
      </w:pPr>
      <w:r>
        <w:t xml:space="preserve">«При приеме гражданина в образовательное учреждение </w:t>
      </w:r>
      <w:r>
        <w:t>последнее обязано ознакомить его и (или) его родителей (законных представителей) с Уставом образовательного учреждения, лицензией на право ведения образовательной деятельности, со свидетельством о государственной аккредитации образовательного учреждения, о</w:t>
      </w:r>
      <w:r>
        <w:t>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процесса.»</w:t>
      </w:r>
    </w:p>
    <w:sectPr w:rsidR="003A2D00" w:rsidSect="003A2D00">
      <w:pgSz w:w="11900" w:h="16840"/>
      <w:pgMar w:top="1157" w:right="549" w:bottom="1157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FED" w:rsidRDefault="004D0FED" w:rsidP="003A2D00">
      <w:r>
        <w:separator/>
      </w:r>
    </w:p>
  </w:endnote>
  <w:endnote w:type="continuationSeparator" w:id="1">
    <w:p w:rsidR="004D0FED" w:rsidRDefault="004D0FED" w:rsidP="003A2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FED" w:rsidRDefault="004D0FED"/>
  </w:footnote>
  <w:footnote w:type="continuationSeparator" w:id="1">
    <w:p w:rsidR="004D0FED" w:rsidRDefault="004D0F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3A2D00"/>
    <w:rsid w:val="003A2D00"/>
    <w:rsid w:val="004D0FED"/>
    <w:rsid w:val="00E9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2D0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A2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A2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3A2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3A2D00"/>
    <w:pPr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A2D00"/>
    <w:pPr>
      <w:shd w:val="clear" w:color="auto" w:fill="FFFFFF"/>
      <w:spacing w:after="280" w:line="269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3A2D00"/>
    <w:pPr>
      <w:shd w:val="clear" w:color="auto" w:fill="FFFFFF"/>
      <w:spacing w:before="234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2016-02-19T07:51:00Z</cp:lastPrinted>
  <dcterms:created xsi:type="dcterms:W3CDTF">2016-02-19T07:49:00Z</dcterms:created>
  <dcterms:modified xsi:type="dcterms:W3CDTF">2016-02-19T07:52:00Z</dcterms:modified>
</cp:coreProperties>
</file>