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50417B" w:rsidRPr="0050417B" w:rsidTr="0050417B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67"/>
              <w:gridCol w:w="8420"/>
              <w:gridCol w:w="468"/>
            </w:tblGrid>
            <w:tr w:rsidR="0050417B" w:rsidRPr="0050417B">
              <w:tc>
                <w:tcPr>
                  <w:tcW w:w="450" w:type="dxa"/>
                  <w:vAlign w:val="center"/>
                  <w:hideMark/>
                </w:tcPr>
                <w:p w:rsidR="0050417B" w:rsidRPr="0050417B" w:rsidRDefault="0050417B" w:rsidP="0050417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</w:pPr>
                  <w:r w:rsidRPr="0050417B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  <w:br/>
                  </w:r>
                </w:p>
              </w:tc>
              <w:tc>
                <w:tcPr>
                  <w:tcW w:w="8100" w:type="dxa"/>
                  <w:hideMark/>
                </w:tcPr>
                <w:p w:rsidR="0050417B" w:rsidRPr="0050417B" w:rsidRDefault="0050417B" w:rsidP="0050417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44444"/>
                      <w:sz w:val="21"/>
                      <w:szCs w:val="21"/>
                      <w:lang w:eastAsia="ru-RU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2828925" cy="1057275"/>
                        <wp:effectExtent l="0" t="0" r="0" b="0"/>
                        <wp:wrapSquare wrapText="bothSides"/>
                        <wp:docPr id="2" name="Рисунок 2" descr="https://proxy.imgsmail.ru/?email=abris54%40mail.ru&amp;e=1545662233&amp;h=J7jMPPRqmVO94n035lyBqg&amp;url171=aW1nLnN0YXQtcHVsc2UuY29tLzlkYWU2ZDYyYzgxNjU2MGE4NDIyNjhiZGUyY2QzMTdkL2ZpbGVzL2VtYWlsc2VydmljZS91c2VyZmlsZXMvMWJhZmZiMGJjY2Q2YjkyNGUxYjFmOTBjOTcxODRkYjY1NDQwNTgvRG5pX2ZpbmFuc292b3lfZ3JhbW90bm9zdGlfdl91Y2hlYm55aF96YXZlZGVuaXlhaF8xLnBuZw~~&amp;is_https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proxy.imgsmail.ru/?email=abris54%40mail.ru&amp;e=1545662233&amp;h=J7jMPPRqmVO94n035lyBqg&amp;url171=aW1nLnN0YXQtcHVsc2UuY29tLzlkYWU2ZDYyYzgxNjU2MGE4NDIyNjhiZGUyY2QzMTdkL2ZpbGVzL2VtYWlsc2VydmljZS91c2VyZmlsZXMvMWJhZmZiMGJjY2Q2YjkyNGUxYjFmOTBjOTcxODRkYjY1NDQwNTgvRG5pX2ZpbmFuc292b3lfZ3JhbW90bm9zdGlfdl91Y2hlYm55aF96YXZlZGVuaXlhaF8xLnBuZw~~&amp;is_https=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28925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50417B" w:rsidRPr="0050417B" w:rsidRDefault="0050417B" w:rsidP="0050417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50417B" w:rsidRPr="0050417B">
              <w:trPr>
                <w:trHeight w:val="450"/>
              </w:trPr>
              <w:tc>
                <w:tcPr>
                  <w:tcW w:w="5000" w:type="pct"/>
                  <w:gridSpan w:val="3"/>
                  <w:vAlign w:val="center"/>
                  <w:hideMark/>
                </w:tcPr>
                <w:p w:rsidR="0050417B" w:rsidRPr="0050417B" w:rsidRDefault="0050417B" w:rsidP="0050417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50417B" w:rsidRPr="0050417B" w:rsidRDefault="0050417B" w:rsidP="0050417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</w:tbl>
    <w:p w:rsidR="0050417B" w:rsidRPr="0050417B" w:rsidRDefault="0050417B" w:rsidP="0050417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50417B" w:rsidRPr="0050417B" w:rsidTr="0050417B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90"/>
              <w:gridCol w:w="8859"/>
              <w:gridCol w:w="6"/>
            </w:tblGrid>
            <w:tr w:rsidR="0050417B" w:rsidRPr="0050417B">
              <w:trPr>
                <w:trHeight w:val="450"/>
              </w:trPr>
              <w:tc>
                <w:tcPr>
                  <w:tcW w:w="5000" w:type="pct"/>
                  <w:gridSpan w:val="3"/>
                  <w:vAlign w:val="center"/>
                  <w:hideMark/>
                </w:tcPr>
                <w:p w:rsidR="0050417B" w:rsidRPr="0050417B" w:rsidRDefault="0050417B" w:rsidP="005041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50417B" w:rsidRPr="0050417B">
              <w:tc>
                <w:tcPr>
                  <w:tcW w:w="450" w:type="dxa"/>
                  <w:vAlign w:val="center"/>
                  <w:hideMark/>
                </w:tcPr>
                <w:p w:rsidR="0050417B" w:rsidRPr="0050417B" w:rsidRDefault="0050417B" w:rsidP="005041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8100" w:type="dxa"/>
                  <w:hideMark/>
                </w:tcPr>
                <w:p w:rsidR="0050417B" w:rsidRPr="0050417B" w:rsidRDefault="0050417B" w:rsidP="0050417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50417B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lang w:eastAsia="ru-RU"/>
                    </w:rPr>
                    <w:t>Уважаемые участники!</w:t>
                  </w:r>
                </w:p>
                <w:p w:rsidR="0050417B" w:rsidRPr="0050417B" w:rsidRDefault="0050417B" w:rsidP="0050417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50417B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lang w:eastAsia="ru-RU"/>
                    </w:rPr>
                    <w:t xml:space="preserve">Мы запускаем новую практику проведения </w:t>
                  </w:r>
                  <w:proofErr w:type="spellStart"/>
                  <w:r w:rsidRPr="0050417B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lang w:eastAsia="ru-RU"/>
                    </w:rPr>
                    <w:t>вебинаров</w:t>
                  </w:r>
                  <w:proofErr w:type="spellEnd"/>
                  <w:r w:rsidRPr="0050417B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lang w:eastAsia="ru-RU"/>
                    </w:rPr>
                    <w:t>!</w:t>
                  </w:r>
                </w:p>
                <w:p w:rsidR="0050417B" w:rsidRPr="0050417B" w:rsidRDefault="0050417B" w:rsidP="0050417B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50417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Теперь дистанционные мероприятия будут проходить в двух форматах:</w:t>
                  </w:r>
                </w:p>
                <w:p w:rsidR="0050417B" w:rsidRPr="0050417B" w:rsidRDefault="0050417B" w:rsidP="0050417B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50417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1. Регулярные </w:t>
                  </w:r>
                  <w:proofErr w:type="spellStart"/>
                  <w:r w:rsidRPr="0050417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вебинары</w:t>
                  </w:r>
                  <w:proofErr w:type="spellEnd"/>
                  <w:r w:rsidRPr="0050417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Всероссийской программы  «Дни финансовой грамотности в учебных заведениях» (раз в месяц);</w:t>
                  </w:r>
                </w:p>
                <w:p w:rsidR="0050417B" w:rsidRPr="0050417B" w:rsidRDefault="0050417B" w:rsidP="0050417B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50417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2. </w:t>
                  </w:r>
                  <w:proofErr w:type="spellStart"/>
                  <w:r w:rsidRPr="0050417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Вебинары</w:t>
                  </w:r>
                  <w:proofErr w:type="spellEnd"/>
                  <w:r w:rsidRPr="0050417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регионов (по расписанию региона-организатора).</w:t>
                  </w:r>
                </w:p>
                <w:p w:rsidR="0050417B" w:rsidRPr="0050417B" w:rsidRDefault="0050417B" w:rsidP="0050417B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50417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Такая практика позволит увеличить количество встреч и формирование теоретического материала по финансовой грамотности, а так же позволит большему количеству учащихся повысить свой уровень знаний.</w:t>
                  </w:r>
                </w:p>
                <w:p w:rsidR="0050417B" w:rsidRPr="0050417B" w:rsidRDefault="0050417B" w:rsidP="0050417B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50417B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lang w:eastAsia="ru-RU"/>
                    </w:rPr>
                    <w:t>Практику "</w:t>
                  </w:r>
                  <w:proofErr w:type="spellStart"/>
                  <w:r w:rsidRPr="0050417B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lang w:eastAsia="ru-RU"/>
                    </w:rPr>
                    <w:t>Вебинары</w:t>
                  </w:r>
                  <w:proofErr w:type="spellEnd"/>
                  <w:r w:rsidRPr="0050417B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lang w:eastAsia="ru-RU"/>
                    </w:rPr>
                    <w:t xml:space="preserve"> регионов" начинает Кировская область с серией </w:t>
                  </w:r>
                  <w:proofErr w:type="spellStart"/>
                  <w:r w:rsidRPr="0050417B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lang w:eastAsia="ru-RU"/>
                    </w:rPr>
                    <w:t>вебинаров</w:t>
                  </w:r>
                  <w:proofErr w:type="spellEnd"/>
                  <w:r w:rsidRPr="0050417B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lang w:eastAsia="ru-RU"/>
                    </w:rPr>
                    <w:t xml:space="preserve"> «ОНЛАЙН - ШКОЛА ФИНАНСОВОЙ ГРАМОТНОСТИ»</w:t>
                  </w:r>
                </w:p>
                <w:p w:rsidR="0050417B" w:rsidRPr="0050417B" w:rsidRDefault="0050417B" w:rsidP="0050417B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50417B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lang w:eastAsia="ru-RU"/>
                    </w:rPr>
                    <w:t>С 25 декабря по 27 декабря 2018 года</w:t>
                  </w:r>
                  <w:r w:rsidRPr="0050417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 состоится серия </w:t>
                  </w:r>
                  <w:proofErr w:type="spellStart"/>
                  <w:r w:rsidRPr="0050417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вебинаров</w:t>
                  </w:r>
                  <w:proofErr w:type="spellEnd"/>
                  <w:r w:rsidRPr="0050417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Всероссийской программы «Дни финансовой грамотности в учебных заведениях», которая проводится Вятским государственным университетом в рамках Программы мероприятий по повышению финансовой грамотности населения Кировской области. </w:t>
                  </w:r>
                </w:p>
                <w:p w:rsidR="0050417B" w:rsidRPr="0050417B" w:rsidRDefault="0050417B" w:rsidP="0050417B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50417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Стать участником сможет любой желающий повысить уровень экономической и финансовой компетентности по различным важным вопросам в сфере финансового планирования, инвестирования, сбережений, кредитования, обеспечения финансовой безопасности и защиты прав потребителей финансовых услуг.</w:t>
                  </w:r>
                </w:p>
                <w:p w:rsidR="0050417B" w:rsidRPr="0050417B" w:rsidRDefault="0050417B" w:rsidP="0050417B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50417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Применение </w:t>
                  </w:r>
                  <w:proofErr w:type="spellStart"/>
                  <w:proofErr w:type="gramStart"/>
                  <w:r w:rsidRPr="0050417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интернет-технологий</w:t>
                  </w:r>
                  <w:proofErr w:type="spellEnd"/>
                  <w:proofErr w:type="gramEnd"/>
                  <w:r w:rsidRPr="0050417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для донесения </w:t>
                  </w:r>
                  <w:proofErr w:type="spellStart"/>
                  <w:r w:rsidRPr="0050417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контента</w:t>
                  </w:r>
                  <w:proofErr w:type="spellEnd"/>
                  <w:r w:rsidRPr="0050417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позволит привлечь к участию слушателей даже из самых отдаленных населенных пунктов.</w:t>
                  </w:r>
                </w:p>
                <w:p w:rsidR="0050417B" w:rsidRPr="0050417B" w:rsidRDefault="0050417B" w:rsidP="0050417B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50417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Все участники </w:t>
                  </w:r>
                  <w:proofErr w:type="spellStart"/>
                  <w:r w:rsidRPr="0050417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вебинара</w:t>
                  </w:r>
                  <w:proofErr w:type="spellEnd"/>
                  <w:r w:rsidRPr="0050417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смогут обсудить с экспертами, как грамотно подойти к принятию своих финансовых решений и задать интересующие вопросы.</w:t>
                  </w:r>
                </w:p>
                <w:p w:rsidR="0050417B" w:rsidRPr="0050417B" w:rsidRDefault="0050417B" w:rsidP="0050417B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50417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Программа </w:t>
                  </w:r>
                  <w:proofErr w:type="spellStart"/>
                  <w:r w:rsidRPr="0050417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вебинара</w:t>
                  </w:r>
                  <w:proofErr w:type="spellEnd"/>
                  <w:r w:rsidRPr="0050417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:</w:t>
                  </w:r>
                </w:p>
                <w:tbl>
                  <w:tblPr>
                    <w:tblW w:w="0" w:type="dxa"/>
                    <w:tblBorders>
                      <w:top w:val="single" w:sz="6" w:space="0" w:color="DDDDDD"/>
                      <w:left w:val="single" w:sz="6" w:space="0" w:color="DDDDDD"/>
                      <w:bottom w:val="single" w:sz="6" w:space="0" w:color="DDDDDD"/>
                      <w:right w:val="single" w:sz="6" w:space="0" w:color="DDDDDD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395"/>
                    <w:gridCol w:w="3900"/>
                    <w:gridCol w:w="2790"/>
                  </w:tblGrid>
                  <w:tr w:rsidR="0050417B" w:rsidRPr="0050417B">
                    <w:tc>
                      <w:tcPr>
                        <w:tcW w:w="1395" w:type="dxa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50417B" w:rsidRPr="0050417B" w:rsidRDefault="0050417B" w:rsidP="0050417B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50417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1"/>
                            <w:lang w:eastAsia="ru-RU"/>
                          </w:rPr>
                          <w:t>Дата и время</w:t>
                        </w:r>
                      </w:p>
                    </w:tc>
                    <w:tc>
                      <w:tcPr>
                        <w:tcW w:w="3900" w:type="dxa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50417B" w:rsidRPr="0050417B" w:rsidRDefault="0050417B" w:rsidP="0050417B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50417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1"/>
                            <w:lang w:eastAsia="ru-RU"/>
                          </w:rPr>
                          <w:t>Тема</w:t>
                        </w:r>
                      </w:p>
                    </w:tc>
                    <w:tc>
                      <w:tcPr>
                        <w:tcW w:w="2790" w:type="dxa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50417B" w:rsidRPr="0050417B" w:rsidRDefault="0050417B" w:rsidP="0050417B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50417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1"/>
                            <w:lang w:eastAsia="ru-RU"/>
                          </w:rPr>
                          <w:t>Спикер</w:t>
                        </w:r>
                      </w:p>
                    </w:tc>
                  </w:tr>
                  <w:tr w:rsidR="0050417B" w:rsidRPr="0050417B">
                    <w:tc>
                      <w:tcPr>
                        <w:tcW w:w="1395" w:type="dxa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50417B" w:rsidRPr="0050417B" w:rsidRDefault="0050417B" w:rsidP="0050417B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50417B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t>25.12</w:t>
                        </w:r>
                      </w:p>
                      <w:p w:rsidR="0050417B" w:rsidRPr="0050417B" w:rsidRDefault="0050417B" w:rsidP="0050417B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50417B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  <w:p w:rsidR="0050417B" w:rsidRPr="0050417B" w:rsidRDefault="0050417B" w:rsidP="0050417B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50417B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t>10:00–10:10</w:t>
                        </w:r>
                      </w:p>
                    </w:tc>
                    <w:tc>
                      <w:tcPr>
                        <w:tcW w:w="3900" w:type="dxa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50417B" w:rsidRPr="0050417B" w:rsidRDefault="0050417B" w:rsidP="0050417B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50417B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t>Введение в курс</w:t>
                        </w:r>
                      </w:p>
                      <w:p w:rsidR="0050417B" w:rsidRPr="0050417B" w:rsidRDefault="0050417B" w:rsidP="0050417B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50417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lang w:eastAsia="ru-RU"/>
                          </w:rPr>
                          <w:t>Структура курса «</w:t>
                        </w:r>
                        <w:proofErr w:type="spellStart"/>
                        <w:r w:rsidRPr="0050417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lang w:eastAsia="ru-RU"/>
                          </w:rPr>
                          <w:t>Онлайн-школа</w:t>
                        </w:r>
                        <w:proofErr w:type="spellEnd"/>
                        <w:r w:rsidRPr="0050417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lang w:eastAsia="ru-RU"/>
                          </w:rPr>
                          <w:t xml:space="preserve"> финансовой грамотности»</w:t>
                        </w:r>
                      </w:p>
                      <w:p w:rsidR="0050417B" w:rsidRPr="0050417B" w:rsidRDefault="0050417B" w:rsidP="0050417B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50417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lang w:eastAsia="ru-RU"/>
                          </w:rPr>
                          <w:t>Программа мероприятий по повышению финансовой грамотности</w:t>
                        </w:r>
                      </w:p>
                    </w:tc>
                    <w:tc>
                      <w:tcPr>
                        <w:tcW w:w="2790" w:type="dxa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50417B" w:rsidRPr="0050417B" w:rsidRDefault="0050417B" w:rsidP="0050417B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50417B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t>Каранина</w:t>
                        </w:r>
                        <w:proofErr w:type="spellEnd"/>
                        <w:r w:rsidRPr="0050417B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t xml:space="preserve"> Елена Валерьевна, </w:t>
                        </w:r>
                        <w:proofErr w:type="spellStart"/>
                        <w:r w:rsidRPr="0050417B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t>д.э.</w:t>
                        </w:r>
                        <w:proofErr w:type="gramStart"/>
                        <w:r w:rsidRPr="0050417B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t>н</w:t>
                        </w:r>
                        <w:proofErr w:type="spellEnd"/>
                        <w:proofErr w:type="gramEnd"/>
                        <w:r w:rsidRPr="0050417B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t>.,</w:t>
                        </w:r>
                      </w:p>
                      <w:p w:rsidR="0050417B" w:rsidRPr="0050417B" w:rsidRDefault="0050417B" w:rsidP="0050417B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50417B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t xml:space="preserve">зав. кафедрой Финансов и экономической безопасности </w:t>
                        </w:r>
                        <w:proofErr w:type="spellStart"/>
                        <w:r w:rsidRPr="0050417B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t>ВятГУ</w:t>
                        </w:r>
                        <w:proofErr w:type="spellEnd"/>
                      </w:p>
                    </w:tc>
                  </w:tr>
                  <w:tr w:rsidR="0050417B" w:rsidRPr="0050417B">
                    <w:tc>
                      <w:tcPr>
                        <w:tcW w:w="1395" w:type="dxa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50417B" w:rsidRPr="0050417B" w:rsidRDefault="0050417B" w:rsidP="0050417B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50417B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t>25.12</w:t>
                        </w:r>
                      </w:p>
                      <w:p w:rsidR="0050417B" w:rsidRPr="0050417B" w:rsidRDefault="0050417B" w:rsidP="0050417B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50417B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  <w:p w:rsidR="0050417B" w:rsidRPr="0050417B" w:rsidRDefault="0050417B" w:rsidP="0050417B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50417B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t>10:10–11:30</w:t>
                        </w:r>
                      </w:p>
                    </w:tc>
                    <w:tc>
                      <w:tcPr>
                        <w:tcW w:w="3900" w:type="dxa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50417B" w:rsidRPr="0050417B" w:rsidRDefault="0050417B" w:rsidP="0050417B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50417B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t>Финансовая и бюджетная система: современные аспекты</w:t>
                        </w:r>
                      </w:p>
                      <w:p w:rsidR="0050417B" w:rsidRPr="0050417B" w:rsidRDefault="0050417B" w:rsidP="0050417B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50417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lang w:eastAsia="ru-RU"/>
                          </w:rPr>
                          <w:t>1. Финансы и финансовая система в современной России</w:t>
                        </w:r>
                      </w:p>
                      <w:p w:rsidR="0050417B" w:rsidRPr="0050417B" w:rsidRDefault="0050417B" w:rsidP="0050417B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50417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lang w:eastAsia="ru-RU"/>
                          </w:rPr>
                          <w:t>2. Государственный бюджет как основное звено финансовой системы</w:t>
                        </w:r>
                      </w:p>
                      <w:p w:rsidR="0050417B" w:rsidRPr="0050417B" w:rsidRDefault="0050417B" w:rsidP="0050417B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50417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lang w:eastAsia="ru-RU"/>
                          </w:rPr>
                          <w:t xml:space="preserve">3. Основы бюджетного устройства и </w:t>
                        </w:r>
                        <w:r w:rsidRPr="0050417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lang w:eastAsia="ru-RU"/>
                          </w:rPr>
                          <w:lastRenderedPageBreak/>
                          <w:t>бюджетной системы России</w:t>
                        </w:r>
                      </w:p>
                      <w:p w:rsidR="0050417B" w:rsidRPr="0050417B" w:rsidRDefault="0050417B" w:rsidP="0050417B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50417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lang w:eastAsia="ru-RU"/>
                          </w:rPr>
                          <w:t>4. Открытый бюджет. Просто о сложном</w:t>
                        </w:r>
                      </w:p>
                    </w:tc>
                    <w:tc>
                      <w:tcPr>
                        <w:tcW w:w="2790" w:type="dxa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50417B" w:rsidRPr="0050417B" w:rsidRDefault="0050417B" w:rsidP="0050417B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50417B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lastRenderedPageBreak/>
                          <w:t xml:space="preserve">Рязанова Олеся Александровна, </w:t>
                        </w:r>
                        <w:proofErr w:type="spellStart"/>
                        <w:proofErr w:type="gramStart"/>
                        <w:r w:rsidRPr="0050417B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t>к</w:t>
                        </w:r>
                        <w:proofErr w:type="gramEnd"/>
                        <w:r w:rsidRPr="0050417B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t>.э.н</w:t>
                        </w:r>
                        <w:proofErr w:type="spellEnd"/>
                        <w:r w:rsidRPr="0050417B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t>.,</w:t>
                        </w:r>
                      </w:p>
                      <w:p w:rsidR="0050417B" w:rsidRPr="0050417B" w:rsidRDefault="0050417B" w:rsidP="0050417B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50417B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t xml:space="preserve">ст. преподаватель кафедры Финансов и экономической безопасности </w:t>
                        </w:r>
                        <w:proofErr w:type="spellStart"/>
                        <w:r w:rsidRPr="0050417B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t>ВятГУ</w:t>
                        </w:r>
                        <w:proofErr w:type="spellEnd"/>
                      </w:p>
                    </w:tc>
                  </w:tr>
                  <w:tr w:rsidR="0050417B" w:rsidRPr="0050417B">
                    <w:tc>
                      <w:tcPr>
                        <w:tcW w:w="1395" w:type="dxa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50417B" w:rsidRPr="0050417B" w:rsidRDefault="0050417B" w:rsidP="0050417B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50417B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lastRenderedPageBreak/>
                          <w:t>25.12</w:t>
                        </w:r>
                      </w:p>
                      <w:p w:rsidR="0050417B" w:rsidRPr="0050417B" w:rsidRDefault="0050417B" w:rsidP="0050417B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50417B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  <w:p w:rsidR="0050417B" w:rsidRPr="0050417B" w:rsidRDefault="0050417B" w:rsidP="0050417B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50417B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t>11:30–12:40</w:t>
                        </w:r>
                      </w:p>
                    </w:tc>
                    <w:tc>
                      <w:tcPr>
                        <w:tcW w:w="3900" w:type="dxa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50417B" w:rsidRPr="0050417B" w:rsidRDefault="0050417B" w:rsidP="0050417B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50417B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t>Институты современного финансового рынка</w:t>
                        </w:r>
                      </w:p>
                      <w:p w:rsidR="0050417B" w:rsidRPr="0050417B" w:rsidRDefault="0050417B" w:rsidP="0050417B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50417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lang w:eastAsia="ru-RU"/>
                          </w:rPr>
                          <w:t>1. Сущность и эволюция финансовых рынков и институтов</w:t>
                        </w:r>
                      </w:p>
                      <w:p w:rsidR="0050417B" w:rsidRPr="0050417B" w:rsidRDefault="0050417B" w:rsidP="0050417B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50417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lang w:eastAsia="ru-RU"/>
                          </w:rPr>
                          <w:t>2. Особенности пенсионной системы</w:t>
                        </w:r>
                      </w:p>
                      <w:p w:rsidR="0050417B" w:rsidRPr="0050417B" w:rsidRDefault="0050417B" w:rsidP="0050417B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50417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lang w:eastAsia="ru-RU"/>
                          </w:rPr>
                          <w:t>3. Налоговые льготы для участников финансового рынка</w:t>
                        </w:r>
                      </w:p>
                      <w:p w:rsidR="0050417B" w:rsidRPr="0050417B" w:rsidRDefault="0050417B" w:rsidP="0050417B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50417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lang w:eastAsia="ru-RU"/>
                          </w:rPr>
                          <w:t>4. Типичные злоупотребления на финансовом рынке</w:t>
                        </w:r>
                      </w:p>
                      <w:p w:rsidR="0050417B" w:rsidRPr="0050417B" w:rsidRDefault="0050417B" w:rsidP="0050417B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50417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lang w:eastAsia="ru-RU"/>
                          </w:rPr>
                          <w:t>5. Как оценить риски инвестиций</w:t>
                        </w:r>
                      </w:p>
                    </w:tc>
                    <w:tc>
                      <w:tcPr>
                        <w:tcW w:w="2790" w:type="dxa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50417B" w:rsidRPr="0050417B" w:rsidRDefault="0050417B" w:rsidP="0050417B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50417B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t>Головенкин</w:t>
                        </w:r>
                        <w:proofErr w:type="spellEnd"/>
                        <w:r w:rsidRPr="0050417B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t xml:space="preserve"> Дмитрий Александрович, </w:t>
                        </w:r>
                        <w:proofErr w:type="spellStart"/>
                        <w:proofErr w:type="gramStart"/>
                        <w:r w:rsidRPr="0050417B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t>к</w:t>
                        </w:r>
                        <w:proofErr w:type="gramEnd"/>
                        <w:r w:rsidRPr="0050417B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t>.э.н</w:t>
                        </w:r>
                        <w:proofErr w:type="spellEnd"/>
                        <w:r w:rsidRPr="0050417B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t>.,</w:t>
                        </w:r>
                      </w:p>
                      <w:p w:rsidR="0050417B" w:rsidRPr="0050417B" w:rsidRDefault="0050417B" w:rsidP="0050417B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50417B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t xml:space="preserve">доцент кафедры Финансов и экономической безопасности </w:t>
                        </w:r>
                        <w:proofErr w:type="spellStart"/>
                        <w:r w:rsidRPr="0050417B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t>ВятГУ</w:t>
                        </w:r>
                        <w:proofErr w:type="spellEnd"/>
                      </w:p>
                    </w:tc>
                  </w:tr>
                  <w:tr w:rsidR="0050417B" w:rsidRPr="0050417B">
                    <w:tc>
                      <w:tcPr>
                        <w:tcW w:w="1395" w:type="dxa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50417B" w:rsidRPr="0050417B" w:rsidRDefault="0050417B" w:rsidP="0050417B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50417B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t>26.12</w:t>
                        </w:r>
                      </w:p>
                      <w:p w:rsidR="0050417B" w:rsidRPr="0050417B" w:rsidRDefault="0050417B" w:rsidP="0050417B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50417B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  <w:p w:rsidR="0050417B" w:rsidRPr="0050417B" w:rsidRDefault="0050417B" w:rsidP="0050417B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50417B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t>10:00–11:00</w:t>
                        </w:r>
                      </w:p>
                    </w:tc>
                    <w:tc>
                      <w:tcPr>
                        <w:tcW w:w="3900" w:type="dxa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50417B" w:rsidRPr="0050417B" w:rsidRDefault="0050417B" w:rsidP="0050417B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50417B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t>Управление рисками и страхование</w:t>
                        </w:r>
                      </w:p>
                      <w:p w:rsidR="0050417B" w:rsidRPr="0050417B" w:rsidRDefault="0050417B" w:rsidP="0050417B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50417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lang w:eastAsia="ru-RU"/>
                          </w:rPr>
                          <w:t>1. Сущность рисков в экономике</w:t>
                        </w:r>
                      </w:p>
                      <w:p w:rsidR="0050417B" w:rsidRPr="0050417B" w:rsidRDefault="0050417B" w:rsidP="0050417B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50417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lang w:eastAsia="ru-RU"/>
                          </w:rPr>
                          <w:t>2. Страхование как система предотвращения рисков</w:t>
                        </w:r>
                      </w:p>
                      <w:p w:rsidR="0050417B" w:rsidRPr="0050417B" w:rsidRDefault="0050417B" w:rsidP="0050417B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50417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lang w:eastAsia="ru-RU"/>
                          </w:rPr>
                          <w:t>3. Критерии выбора страховой компании</w:t>
                        </w:r>
                      </w:p>
                      <w:p w:rsidR="0050417B" w:rsidRPr="0050417B" w:rsidRDefault="0050417B" w:rsidP="0050417B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50417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lang w:eastAsia="ru-RU"/>
                          </w:rPr>
                          <w:t>4. Типичные ошибки при страховании</w:t>
                        </w:r>
                      </w:p>
                    </w:tc>
                    <w:tc>
                      <w:tcPr>
                        <w:tcW w:w="2790" w:type="dxa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50417B" w:rsidRPr="0050417B" w:rsidRDefault="0050417B" w:rsidP="0050417B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50417B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t xml:space="preserve">Тимин Александр Николаевич, </w:t>
                        </w:r>
                        <w:proofErr w:type="spellStart"/>
                        <w:proofErr w:type="gramStart"/>
                        <w:r w:rsidRPr="0050417B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t>к</w:t>
                        </w:r>
                        <w:proofErr w:type="gramEnd"/>
                        <w:r w:rsidRPr="0050417B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t>.э.н</w:t>
                        </w:r>
                        <w:proofErr w:type="spellEnd"/>
                        <w:r w:rsidRPr="0050417B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t>.,</w:t>
                        </w:r>
                      </w:p>
                      <w:p w:rsidR="0050417B" w:rsidRPr="0050417B" w:rsidRDefault="0050417B" w:rsidP="0050417B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50417B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t xml:space="preserve">доцент кафедры Финансов и экономической безопасности </w:t>
                        </w:r>
                        <w:proofErr w:type="spellStart"/>
                        <w:r w:rsidRPr="0050417B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t>ВятГУ</w:t>
                        </w:r>
                        <w:proofErr w:type="spellEnd"/>
                      </w:p>
                    </w:tc>
                  </w:tr>
                  <w:tr w:rsidR="0050417B" w:rsidRPr="0050417B">
                    <w:tc>
                      <w:tcPr>
                        <w:tcW w:w="1395" w:type="dxa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50417B" w:rsidRPr="0050417B" w:rsidRDefault="0050417B" w:rsidP="0050417B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50417B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t>26.12</w:t>
                        </w:r>
                      </w:p>
                      <w:p w:rsidR="0050417B" w:rsidRPr="0050417B" w:rsidRDefault="0050417B" w:rsidP="0050417B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50417B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  <w:p w:rsidR="0050417B" w:rsidRPr="0050417B" w:rsidRDefault="0050417B" w:rsidP="0050417B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50417B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t>11:00–12:00</w:t>
                        </w:r>
                      </w:p>
                    </w:tc>
                    <w:tc>
                      <w:tcPr>
                        <w:tcW w:w="3900" w:type="dxa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50417B" w:rsidRPr="0050417B" w:rsidRDefault="0050417B" w:rsidP="0050417B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50417B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t>Основы кредитования и управления кредитными рисками</w:t>
                        </w:r>
                      </w:p>
                      <w:p w:rsidR="0050417B" w:rsidRPr="0050417B" w:rsidRDefault="0050417B" w:rsidP="0050417B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50417B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</w:t>
                        </w:r>
                        <w:r w:rsidRPr="0050417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lang w:eastAsia="ru-RU"/>
                          </w:rPr>
                          <w:t>. Как определить, необходим ли Вам кредит?</w:t>
                        </w:r>
                      </w:p>
                      <w:p w:rsidR="0050417B" w:rsidRPr="0050417B" w:rsidRDefault="0050417B" w:rsidP="0050417B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50417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lang w:eastAsia="ru-RU"/>
                          </w:rPr>
                          <w:t>2. Особенности различных видов кредитования</w:t>
                        </w:r>
                      </w:p>
                      <w:p w:rsidR="0050417B" w:rsidRPr="0050417B" w:rsidRDefault="0050417B" w:rsidP="0050417B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50417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lang w:eastAsia="ru-RU"/>
                          </w:rPr>
                          <w:t>3. Современный кредитный рынок – особенности и перспективы.</w:t>
                        </w:r>
                      </w:p>
                      <w:p w:rsidR="0050417B" w:rsidRPr="0050417B" w:rsidRDefault="0050417B" w:rsidP="0050417B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50417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lang w:eastAsia="ru-RU"/>
                          </w:rPr>
                          <w:t>4. Выбор банка для кредитования.</w:t>
                        </w:r>
                      </w:p>
                      <w:p w:rsidR="0050417B" w:rsidRPr="0050417B" w:rsidRDefault="0050417B" w:rsidP="0050417B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50417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lang w:eastAsia="ru-RU"/>
                          </w:rPr>
                          <w:t>5. Как читать кредитный договор.</w:t>
                        </w:r>
                      </w:p>
                      <w:p w:rsidR="0050417B" w:rsidRPr="0050417B" w:rsidRDefault="0050417B" w:rsidP="0050417B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50417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lang w:eastAsia="ru-RU"/>
                          </w:rPr>
                          <w:t>6. Что делать, чтобы не платить по чужим кредитам.</w:t>
                        </w:r>
                      </w:p>
                      <w:p w:rsidR="0050417B" w:rsidRPr="0050417B" w:rsidRDefault="0050417B" w:rsidP="0050417B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50417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lang w:eastAsia="ru-RU"/>
                          </w:rPr>
                          <w:t>7. Ваша кредитная история: что это такое, как она влияет на ваше будущее, из-за чего она может испортиться и где её узнать.</w:t>
                        </w:r>
                      </w:p>
                    </w:tc>
                    <w:tc>
                      <w:tcPr>
                        <w:tcW w:w="2790" w:type="dxa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50417B" w:rsidRPr="0050417B" w:rsidRDefault="0050417B" w:rsidP="0050417B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50417B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t xml:space="preserve">Тимин Александр Николаевич, </w:t>
                        </w:r>
                        <w:proofErr w:type="spellStart"/>
                        <w:proofErr w:type="gramStart"/>
                        <w:r w:rsidRPr="0050417B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t>к</w:t>
                        </w:r>
                        <w:proofErr w:type="gramEnd"/>
                        <w:r w:rsidRPr="0050417B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t>.э.н</w:t>
                        </w:r>
                        <w:proofErr w:type="spellEnd"/>
                        <w:r w:rsidRPr="0050417B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t>.,</w:t>
                        </w:r>
                      </w:p>
                      <w:p w:rsidR="0050417B" w:rsidRPr="0050417B" w:rsidRDefault="0050417B" w:rsidP="0050417B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50417B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t xml:space="preserve">доцент кафедры Финансов и экономической безопасности </w:t>
                        </w:r>
                        <w:proofErr w:type="spellStart"/>
                        <w:r w:rsidRPr="0050417B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t>ВятГУ</w:t>
                        </w:r>
                        <w:proofErr w:type="spellEnd"/>
                      </w:p>
                    </w:tc>
                  </w:tr>
                  <w:tr w:rsidR="0050417B" w:rsidRPr="0050417B">
                    <w:tc>
                      <w:tcPr>
                        <w:tcW w:w="1395" w:type="dxa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50417B" w:rsidRPr="0050417B" w:rsidRDefault="0050417B" w:rsidP="0050417B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50417B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t>27.12</w:t>
                        </w:r>
                      </w:p>
                      <w:p w:rsidR="0050417B" w:rsidRPr="0050417B" w:rsidRDefault="0050417B" w:rsidP="0050417B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50417B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  <w:p w:rsidR="0050417B" w:rsidRPr="0050417B" w:rsidRDefault="0050417B" w:rsidP="0050417B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50417B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t>9:00–10:30</w:t>
                        </w:r>
                      </w:p>
                    </w:tc>
                    <w:tc>
                      <w:tcPr>
                        <w:tcW w:w="3900" w:type="dxa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50417B" w:rsidRPr="0050417B" w:rsidRDefault="0050417B" w:rsidP="0050417B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50417B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t>Вклады: как сохранить и преумножить</w:t>
                        </w:r>
                      </w:p>
                      <w:p w:rsidR="0050417B" w:rsidRPr="0050417B" w:rsidRDefault="0050417B" w:rsidP="0050417B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50417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lang w:eastAsia="ru-RU"/>
                          </w:rPr>
                          <w:t>1. Роль банковских вкладов в формировании ресурсной базы коммерческих банков</w:t>
                        </w:r>
                      </w:p>
                      <w:p w:rsidR="0050417B" w:rsidRPr="0050417B" w:rsidRDefault="0050417B" w:rsidP="0050417B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50417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lang w:eastAsia="ru-RU"/>
                          </w:rPr>
                          <w:t>2. Требования к содержанию депозитного договора</w:t>
                        </w:r>
                      </w:p>
                      <w:p w:rsidR="0050417B" w:rsidRPr="0050417B" w:rsidRDefault="0050417B" w:rsidP="0050417B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50417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lang w:eastAsia="ru-RU"/>
                          </w:rPr>
                          <w:t>3. Схемы начисления процентов по банковским вкладам</w:t>
                        </w:r>
                      </w:p>
                      <w:p w:rsidR="0050417B" w:rsidRPr="0050417B" w:rsidRDefault="0050417B" w:rsidP="0050417B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50417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lang w:eastAsia="ru-RU"/>
                          </w:rPr>
                          <w:t>4. Обеспечение гарантии сохранности и возвратности вкладов</w:t>
                        </w:r>
                      </w:p>
                      <w:p w:rsidR="0050417B" w:rsidRPr="0050417B" w:rsidRDefault="0050417B" w:rsidP="0050417B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50417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lang w:eastAsia="ru-RU"/>
                          </w:rPr>
                          <w:t xml:space="preserve">5. Вклады в </w:t>
                        </w:r>
                        <w:proofErr w:type="spellStart"/>
                        <w:r w:rsidRPr="0050417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lang w:eastAsia="ru-RU"/>
                          </w:rPr>
                          <w:t>микрофинансовые</w:t>
                        </w:r>
                        <w:proofErr w:type="spellEnd"/>
                        <w:r w:rsidRPr="0050417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lang w:eastAsia="ru-RU"/>
                          </w:rPr>
                          <w:t xml:space="preserve"> организации</w:t>
                        </w:r>
                      </w:p>
                    </w:tc>
                    <w:tc>
                      <w:tcPr>
                        <w:tcW w:w="2790" w:type="dxa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50417B" w:rsidRPr="0050417B" w:rsidRDefault="0050417B" w:rsidP="0050417B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50417B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t xml:space="preserve">Сапожникова Екатерина Сергеевна, </w:t>
                        </w:r>
                        <w:proofErr w:type="spellStart"/>
                        <w:proofErr w:type="gramStart"/>
                        <w:r w:rsidRPr="0050417B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t>к</w:t>
                        </w:r>
                        <w:proofErr w:type="gramEnd"/>
                        <w:r w:rsidRPr="0050417B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t>.э.н</w:t>
                        </w:r>
                        <w:proofErr w:type="spellEnd"/>
                        <w:r w:rsidRPr="0050417B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t>.,</w:t>
                        </w:r>
                      </w:p>
                      <w:p w:rsidR="0050417B" w:rsidRPr="0050417B" w:rsidRDefault="0050417B" w:rsidP="0050417B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50417B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t xml:space="preserve">доцент кафедры Финансов и экономической безопасности </w:t>
                        </w:r>
                        <w:proofErr w:type="spellStart"/>
                        <w:r w:rsidRPr="0050417B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t>ВятГУ</w:t>
                        </w:r>
                        <w:proofErr w:type="spellEnd"/>
                      </w:p>
                    </w:tc>
                  </w:tr>
                  <w:tr w:rsidR="0050417B" w:rsidRPr="0050417B">
                    <w:tc>
                      <w:tcPr>
                        <w:tcW w:w="1395" w:type="dxa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50417B" w:rsidRPr="0050417B" w:rsidRDefault="0050417B" w:rsidP="0050417B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50417B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t> 27.12</w:t>
                        </w:r>
                      </w:p>
                      <w:p w:rsidR="0050417B" w:rsidRPr="0050417B" w:rsidRDefault="0050417B" w:rsidP="0050417B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50417B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  <w:p w:rsidR="0050417B" w:rsidRPr="0050417B" w:rsidRDefault="0050417B" w:rsidP="0050417B">
                        <w:pPr>
                          <w:spacing w:after="15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50417B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t>12:00–13:30</w:t>
                        </w:r>
                      </w:p>
                    </w:tc>
                    <w:tc>
                      <w:tcPr>
                        <w:tcW w:w="3900" w:type="dxa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50417B" w:rsidRPr="0050417B" w:rsidRDefault="0050417B" w:rsidP="0050417B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50417B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t>Защита прав потребителей финансовых услуг и предотвращение рисков финансовых мошенничеств</w:t>
                        </w:r>
                      </w:p>
                      <w:p w:rsidR="0050417B" w:rsidRPr="0050417B" w:rsidRDefault="0050417B" w:rsidP="0050417B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50417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lang w:eastAsia="ru-RU"/>
                          </w:rPr>
                          <w:t xml:space="preserve">1. Виды возможных мошенничеств на </w:t>
                        </w:r>
                        <w:r w:rsidRPr="0050417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lang w:eastAsia="ru-RU"/>
                          </w:rPr>
                          <w:lastRenderedPageBreak/>
                          <w:t>финансовом рынке</w:t>
                        </w:r>
                      </w:p>
                      <w:p w:rsidR="0050417B" w:rsidRPr="0050417B" w:rsidRDefault="0050417B" w:rsidP="0050417B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50417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lang w:eastAsia="ru-RU"/>
                          </w:rPr>
                          <w:t>2. Признаки мошеннических организаций</w:t>
                        </w:r>
                      </w:p>
                      <w:p w:rsidR="0050417B" w:rsidRPr="0050417B" w:rsidRDefault="0050417B" w:rsidP="0050417B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50417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lang w:eastAsia="ru-RU"/>
                          </w:rPr>
                          <w:t>3. Способы защиты от мошенничеств на финансовом рынке</w:t>
                        </w:r>
                      </w:p>
                      <w:p w:rsidR="0050417B" w:rsidRPr="0050417B" w:rsidRDefault="0050417B" w:rsidP="0050417B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50417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8"/>
                            <w:lang w:eastAsia="ru-RU"/>
                          </w:rPr>
                          <w:t>4. Что делать, если вы стали жертвой мошенничества</w:t>
                        </w:r>
                      </w:p>
                    </w:tc>
                    <w:tc>
                      <w:tcPr>
                        <w:tcW w:w="2790" w:type="dxa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50417B" w:rsidRPr="0050417B" w:rsidRDefault="0050417B" w:rsidP="0050417B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50417B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lastRenderedPageBreak/>
                          <w:t>Бахтимов</w:t>
                        </w:r>
                        <w:proofErr w:type="spellEnd"/>
                        <w:r w:rsidRPr="0050417B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t xml:space="preserve"> Александр Анатольевич, </w:t>
                        </w:r>
                        <w:proofErr w:type="spellStart"/>
                        <w:proofErr w:type="gramStart"/>
                        <w:r w:rsidRPr="0050417B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t>к</w:t>
                        </w:r>
                        <w:proofErr w:type="gramEnd"/>
                        <w:r w:rsidRPr="0050417B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t>.э.н</w:t>
                        </w:r>
                        <w:proofErr w:type="spellEnd"/>
                        <w:r w:rsidRPr="0050417B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t>.,</w:t>
                        </w:r>
                      </w:p>
                      <w:p w:rsidR="0050417B" w:rsidRPr="0050417B" w:rsidRDefault="0050417B" w:rsidP="0050417B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50417B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t xml:space="preserve">доцент кафедры Финансов и экономической безопасности </w:t>
                        </w:r>
                        <w:proofErr w:type="spellStart"/>
                        <w:r w:rsidRPr="0050417B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lastRenderedPageBreak/>
                          <w:t>ВятГУ</w:t>
                        </w:r>
                        <w:proofErr w:type="spellEnd"/>
                      </w:p>
                    </w:tc>
                  </w:tr>
                </w:tbl>
                <w:p w:rsidR="0050417B" w:rsidRPr="0050417B" w:rsidRDefault="0050417B" w:rsidP="005041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50417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lastRenderedPageBreak/>
                    <w:t> </w:t>
                  </w:r>
                </w:p>
                <w:p w:rsidR="0050417B" w:rsidRPr="0050417B" w:rsidRDefault="0050417B" w:rsidP="005041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50417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Даты: </w:t>
                  </w:r>
                  <w:r w:rsidRPr="0050417B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lang w:eastAsia="ru-RU"/>
                    </w:rPr>
                    <w:t>25 декабря - 27 декабря 2018 года</w:t>
                  </w:r>
                </w:p>
                <w:p w:rsidR="0050417B" w:rsidRPr="0050417B" w:rsidRDefault="0050417B" w:rsidP="005041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50417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 </w:t>
                  </w:r>
                </w:p>
                <w:p w:rsidR="0050417B" w:rsidRPr="0050417B" w:rsidRDefault="0050417B" w:rsidP="005041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50417B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lang w:eastAsia="ru-RU"/>
                    </w:rPr>
                    <w:t xml:space="preserve">Участие в </w:t>
                  </w:r>
                  <w:proofErr w:type="spellStart"/>
                  <w:r w:rsidRPr="0050417B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lang w:eastAsia="ru-RU"/>
                    </w:rPr>
                    <w:t>вебинаре</w:t>
                  </w:r>
                  <w:proofErr w:type="spellEnd"/>
                  <w:r w:rsidRPr="0050417B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lang w:eastAsia="ru-RU"/>
                    </w:rPr>
                    <w:t xml:space="preserve"> бесплатное.</w:t>
                  </w:r>
                </w:p>
                <w:p w:rsidR="0050417B" w:rsidRPr="0050417B" w:rsidRDefault="0050417B" w:rsidP="005041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50417B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lang w:eastAsia="ru-RU"/>
                    </w:rPr>
                    <w:t>Всем участникам будет подготовлен сертификат Всероссийской программы «Дни финансовой грамотности в учебных заведениях»!</w:t>
                  </w:r>
                </w:p>
                <w:p w:rsidR="0050417B" w:rsidRPr="0050417B" w:rsidRDefault="0050417B" w:rsidP="005041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50417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 </w:t>
                  </w:r>
                </w:p>
                <w:p w:rsidR="0050417B" w:rsidRPr="0050417B" w:rsidRDefault="0050417B" w:rsidP="005041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50417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Регистрация на </w:t>
                  </w:r>
                  <w:proofErr w:type="spellStart"/>
                  <w:r w:rsidRPr="0050417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вебинар</w:t>
                  </w:r>
                  <w:proofErr w:type="spellEnd"/>
                </w:p>
                <w:p w:rsidR="0050417B" w:rsidRPr="0050417B" w:rsidRDefault="0050417B" w:rsidP="005041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hyperlink r:id="rId5" w:tgtFrame="_blank" w:history="1">
                    <w:r w:rsidRPr="0050417B">
                      <w:rPr>
                        <w:rFonts w:ascii="Times New Roman" w:eastAsia="Times New Roman" w:hAnsi="Times New Roman" w:cs="Times New Roman"/>
                        <w:sz w:val="21"/>
                        <w:lang w:eastAsia="ru-RU"/>
                      </w:rPr>
                      <w:t>https://goo.gl/forms/dZpuxwYh0pKIiCpB2</w:t>
                    </w:r>
                  </w:hyperlink>
                </w:p>
                <w:p w:rsidR="0050417B" w:rsidRPr="0050417B" w:rsidRDefault="0050417B" w:rsidP="005041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50417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 </w:t>
                  </w:r>
                </w:p>
                <w:p w:rsidR="0050417B" w:rsidRPr="0050417B" w:rsidRDefault="0050417B" w:rsidP="005041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50417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Материалы и записи </w:t>
                  </w:r>
                  <w:proofErr w:type="gramStart"/>
                  <w:r w:rsidRPr="0050417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прошедших</w:t>
                  </w:r>
                  <w:proofErr w:type="gramEnd"/>
                  <w:r w:rsidRPr="0050417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 </w:t>
                  </w:r>
                  <w:proofErr w:type="spellStart"/>
                  <w:r w:rsidRPr="0050417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вебинаров</w:t>
                  </w:r>
                  <w:proofErr w:type="spellEnd"/>
                  <w:r w:rsidRPr="0050417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доступны на сайте Программы:</w:t>
                  </w:r>
                </w:p>
                <w:p w:rsidR="0050417B" w:rsidRPr="0050417B" w:rsidRDefault="0050417B" w:rsidP="005041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hyperlink r:id="rId6" w:tgtFrame="_blank" w:history="1">
                    <w:r w:rsidRPr="0050417B">
                      <w:rPr>
                        <w:rFonts w:ascii="Times New Roman" w:eastAsia="Times New Roman" w:hAnsi="Times New Roman" w:cs="Times New Roman"/>
                        <w:sz w:val="21"/>
                        <w:lang w:eastAsia="ru-RU"/>
                      </w:rPr>
                      <w:t>http://dnifg.ru/</w:t>
                    </w:r>
                  </w:hyperlink>
                </w:p>
                <w:p w:rsidR="0050417B" w:rsidRPr="0050417B" w:rsidRDefault="0050417B" w:rsidP="005041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50417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 </w:t>
                  </w:r>
                </w:p>
                <w:p w:rsidR="0050417B" w:rsidRPr="0050417B" w:rsidRDefault="0050417B" w:rsidP="005041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50417B">
                    <w:rPr>
                      <w:rFonts w:ascii="Times New Roman" w:eastAsia="Times New Roman" w:hAnsi="Times New Roman" w:cs="Times New Roman"/>
                      <w:sz w:val="21"/>
                      <w:szCs w:val="21"/>
                      <w:u w:val="single"/>
                      <w:lang w:eastAsia="ru-RU"/>
                    </w:rPr>
                    <w:t xml:space="preserve">По вопросам участия в </w:t>
                  </w:r>
                  <w:proofErr w:type="spellStart"/>
                  <w:r w:rsidRPr="0050417B">
                    <w:rPr>
                      <w:rFonts w:ascii="Times New Roman" w:eastAsia="Times New Roman" w:hAnsi="Times New Roman" w:cs="Times New Roman"/>
                      <w:sz w:val="21"/>
                      <w:szCs w:val="21"/>
                      <w:u w:val="single"/>
                      <w:lang w:eastAsia="ru-RU"/>
                    </w:rPr>
                    <w:t>вебинаре</w:t>
                  </w:r>
                  <w:proofErr w:type="spellEnd"/>
                  <w:r w:rsidRPr="0050417B">
                    <w:rPr>
                      <w:rFonts w:ascii="Times New Roman" w:eastAsia="Times New Roman" w:hAnsi="Times New Roman" w:cs="Times New Roman"/>
                      <w:sz w:val="21"/>
                      <w:szCs w:val="21"/>
                      <w:u w:val="single"/>
                      <w:lang w:eastAsia="ru-RU"/>
                    </w:rPr>
                    <w:t xml:space="preserve"> обращаться:</w:t>
                  </w:r>
                </w:p>
                <w:p w:rsidR="0050417B" w:rsidRPr="0050417B" w:rsidRDefault="0050417B" w:rsidP="005041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50417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Организатор </w:t>
                  </w:r>
                  <w:proofErr w:type="spellStart"/>
                  <w:r w:rsidRPr="0050417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вебинара</w:t>
                  </w:r>
                  <w:proofErr w:type="spellEnd"/>
                  <w:r w:rsidRPr="0050417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:</w:t>
                  </w:r>
                </w:p>
                <w:p w:rsidR="0050417B" w:rsidRPr="0050417B" w:rsidRDefault="0050417B" w:rsidP="005041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50417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Елена Валерьевна </w:t>
                  </w:r>
                  <w:proofErr w:type="spellStart"/>
                  <w:r w:rsidRPr="0050417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Каранина</w:t>
                  </w:r>
                  <w:proofErr w:type="spellEnd"/>
                  <w:r w:rsidRPr="0050417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- заведующий кафедрой финансов и экономической безопасности </w:t>
                  </w:r>
                  <w:proofErr w:type="spellStart"/>
                  <w:r w:rsidRPr="0050417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ВятГУ</w:t>
                  </w:r>
                  <w:proofErr w:type="spellEnd"/>
                </w:p>
                <w:p w:rsidR="0050417B" w:rsidRPr="0050417B" w:rsidRDefault="0050417B" w:rsidP="005041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50417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Телефон: </w:t>
                  </w:r>
                  <w:r w:rsidRPr="0050417B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+7 (8332) 74-26-40</w:t>
                  </w:r>
                </w:p>
                <w:p w:rsidR="0050417B" w:rsidRPr="0050417B" w:rsidRDefault="0050417B" w:rsidP="005041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50417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Электронная почта: </w:t>
                  </w:r>
                  <w:hyperlink r:id="rId7" w:history="1">
                    <w:r w:rsidRPr="0050417B">
                      <w:rPr>
                        <w:rFonts w:ascii="Times New Roman" w:eastAsia="Times New Roman" w:hAnsi="Times New Roman" w:cs="Times New Roman"/>
                        <w:sz w:val="21"/>
                        <w:u w:val="single"/>
                        <w:lang w:eastAsia="ru-RU"/>
                      </w:rPr>
                      <w:t>karanina@vyatsu.ru</w:t>
                    </w:r>
                  </w:hyperlink>
                </w:p>
                <w:p w:rsidR="0050417B" w:rsidRPr="0050417B" w:rsidRDefault="0050417B" w:rsidP="005041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50417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 </w:t>
                  </w:r>
                </w:p>
                <w:p w:rsidR="0050417B" w:rsidRPr="0050417B" w:rsidRDefault="0050417B" w:rsidP="005041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50417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Координатор </w:t>
                  </w:r>
                  <w:proofErr w:type="spellStart"/>
                  <w:r w:rsidRPr="0050417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вебинара</w:t>
                  </w:r>
                  <w:proofErr w:type="spellEnd"/>
                  <w:r w:rsidRPr="0050417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:</w:t>
                  </w:r>
                </w:p>
                <w:p w:rsidR="0050417B" w:rsidRPr="0050417B" w:rsidRDefault="0050417B" w:rsidP="005041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50417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Андрей Андрианов - Координатор Всероссийской программы «Дни финансовой грамотности в учебных заведениях»</w:t>
                  </w:r>
                </w:p>
                <w:p w:rsidR="0050417B" w:rsidRPr="0050417B" w:rsidRDefault="0050417B" w:rsidP="005041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50417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Телефон: </w:t>
                  </w:r>
                  <w:r w:rsidRPr="0050417B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+7 (495) 911-67-00</w:t>
                  </w:r>
                  <w:r w:rsidRPr="0050417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 </w:t>
                  </w:r>
                  <w:proofErr w:type="spellStart"/>
                  <w:r w:rsidRPr="0050417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доб</w:t>
                  </w:r>
                  <w:proofErr w:type="spellEnd"/>
                  <w:r w:rsidRPr="0050417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. 204</w:t>
                  </w:r>
                </w:p>
                <w:p w:rsidR="0050417B" w:rsidRPr="0050417B" w:rsidRDefault="0050417B" w:rsidP="005041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50417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Электронная почта: </w:t>
                  </w:r>
                  <w:hyperlink r:id="rId8" w:history="1">
                    <w:r w:rsidRPr="0050417B">
                      <w:rPr>
                        <w:rFonts w:ascii="Times New Roman" w:eastAsia="Times New Roman" w:hAnsi="Times New Roman" w:cs="Times New Roman"/>
                        <w:sz w:val="21"/>
                        <w:u w:val="single"/>
                        <w:lang w:eastAsia="ru-RU"/>
                      </w:rPr>
                      <w:t>info@dnifg.ru</w:t>
                    </w:r>
                  </w:hyperlink>
                </w:p>
                <w:p w:rsidR="0050417B" w:rsidRPr="0050417B" w:rsidRDefault="0050417B" w:rsidP="005041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50417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 </w:t>
                  </w:r>
                </w:p>
                <w:p w:rsidR="0050417B" w:rsidRPr="0050417B" w:rsidRDefault="0050417B" w:rsidP="0050417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50417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__________________________________________________</w:t>
                  </w:r>
                </w:p>
                <w:p w:rsidR="0050417B" w:rsidRPr="0050417B" w:rsidRDefault="0050417B" w:rsidP="0050417B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50417B">
                    <w:rPr>
                      <w:rFonts w:ascii="Times New Roman" w:eastAsia="Times New Roman" w:hAnsi="Times New Roman" w:cs="Times New Roman"/>
                      <w:i/>
                      <w:iCs/>
                      <w:sz w:val="21"/>
                      <w:lang w:eastAsia="ru-RU"/>
                    </w:rPr>
                    <w:t>Всероссийская программа «Дни финансовой грамотности в учебных заведениях» проводится с 2011 года в рамках профессионального праздника «День финансиста» при поддержке Министерства финансов Российской Федерации, Министерства Просвещения Российской Федерации и Банка России.</w:t>
                  </w:r>
                </w:p>
                <w:p w:rsidR="0050417B" w:rsidRPr="0050417B" w:rsidRDefault="0050417B" w:rsidP="0050417B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50417B">
                    <w:rPr>
                      <w:rFonts w:ascii="Times New Roman" w:eastAsia="Times New Roman" w:hAnsi="Times New Roman" w:cs="Times New Roman"/>
                      <w:i/>
                      <w:iCs/>
                      <w:sz w:val="21"/>
                      <w:lang w:eastAsia="ru-RU"/>
                    </w:rPr>
                    <w:t>Программа представляет собой комплекс мероприятий и проводится на безвозмездной основе для участников образовательного процесса общеобразовательных, профессиональных образовательных организаций и высших учебных заведений.</w:t>
                  </w:r>
                </w:p>
                <w:p w:rsidR="0050417B" w:rsidRPr="0050417B" w:rsidRDefault="0050417B" w:rsidP="0050417B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50417B">
                    <w:rPr>
                      <w:rFonts w:ascii="Times New Roman" w:eastAsia="Times New Roman" w:hAnsi="Times New Roman" w:cs="Times New Roman"/>
                      <w:i/>
                      <w:iCs/>
                      <w:sz w:val="21"/>
                      <w:lang w:eastAsia="ru-RU"/>
                    </w:rPr>
                    <w:t>Целью Программы является формирование финансовой культуры и навыков эффективного управления личными финансами, а также финансовой безопасности граждан России.</w:t>
                  </w:r>
                </w:p>
                <w:p w:rsidR="0050417B" w:rsidRPr="0050417B" w:rsidRDefault="0050417B" w:rsidP="0050417B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50417B">
                    <w:rPr>
                      <w:rFonts w:ascii="Times New Roman" w:eastAsia="Times New Roman" w:hAnsi="Times New Roman" w:cs="Times New Roman"/>
                      <w:i/>
                      <w:iCs/>
                      <w:sz w:val="21"/>
                      <w:lang w:eastAsia="ru-RU"/>
                    </w:rPr>
                    <w:lastRenderedPageBreak/>
                    <w:t>Министерством образования и науки Российской Федерации Программа включена в календарь образовательных событий, приуроченных к государственным и национальным праздникам РФ, памятным датам и событиям российской истории и культуры на 2017 - 2018 учебный год.</w:t>
                  </w:r>
                </w:p>
                <w:p w:rsidR="0050417B" w:rsidRPr="0050417B" w:rsidRDefault="0050417B" w:rsidP="0050417B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50417B">
                    <w:rPr>
                      <w:rFonts w:ascii="Times New Roman" w:eastAsia="Times New Roman" w:hAnsi="Times New Roman" w:cs="Times New Roman"/>
                      <w:i/>
                      <w:iCs/>
                      <w:sz w:val="21"/>
                      <w:lang w:eastAsia="ru-RU"/>
                    </w:rPr>
                    <w:t>Организатор Программы: Ассоциация «САПФИР».</w:t>
                  </w:r>
                </w:p>
                <w:p w:rsidR="0050417B" w:rsidRPr="0050417B" w:rsidRDefault="0050417B" w:rsidP="0050417B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50417B">
                    <w:rPr>
                      <w:rFonts w:ascii="Times New Roman" w:eastAsia="Times New Roman" w:hAnsi="Times New Roman" w:cs="Times New Roman"/>
                      <w:i/>
                      <w:iCs/>
                      <w:sz w:val="21"/>
                      <w:lang w:eastAsia="ru-RU"/>
                    </w:rPr>
                    <w:t>Участник Программы: Негосударственный пенсионный фонд «ГАЗФОНД».</w:t>
                  </w:r>
                </w:p>
                <w:p w:rsidR="0050417B" w:rsidRPr="0050417B" w:rsidRDefault="0050417B" w:rsidP="0050417B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50417B">
                    <w:rPr>
                      <w:rFonts w:ascii="Times New Roman" w:eastAsia="Times New Roman" w:hAnsi="Times New Roman" w:cs="Times New Roman"/>
                      <w:i/>
                      <w:iCs/>
                      <w:sz w:val="21"/>
                      <w:lang w:eastAsia="ru-RU"/>
                    </w:rPr>
                    <w:t>Официальный партнер Программы: Национальный расчетный депозитарий.</w:t>
                  </w:r>
                </w:p>
                <w:p w:rsidR="0050417B" w:rsidRPr="0050417B" w:rsidRDefault="0050417B" w:rsidP="0050417B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50417B">
                    <w:rPr>
                      <w:rFonts w:ascii="Times New Roman" w:eastAsia="Times New Roman" w:hAnsi="Times New Roman" w:cs="Times New Roman"/>
                      <w:i/>
                      <w:iCs/>
                      <w:sz w:val="21"/>
                      <w:lang w:eastAsia="ru-RU"/>
                    </w:rPr>
                    <w:t xml:space="preserve">Стратегические партнеры Программы: АНО «Институт развития финансовых рынков», НОЧУ </w:t>
                  </w:r>
                  <w:proofErr w:type="gramStart"/>
                  <w:r w:rsidRPr="0050417B">
                    <w:rPr>
                      <w:rFonts w:ascii="Times New Roman" w:eastAsia="Times New Roman" w:hAnsi="Times New Roman" w:cs="Times New Roman"/>
                      <w:i/>
                      <w:iCs/>
                      <w:sz w:val="21"/>
                      <w:lang w:eastAsia="ru-RU"/>
                    </w:rPr>
                    <w:t>ВО</w:t>
                  </w:r>
                  <w:proofErr w:type="gramEnd"/>
                  <w:r w:rsidRPr="0050417B">
                    <w:rPr>
                      <w:rFonts w:ascii="Times New Roman" w:eastAsia="Times New Roman" w:hAnsi="Times New Roman" w:cs="Times New Roman"/>
                      <w:i/>
                      <w:iCs/>
                      <w:sz w:val="21"/>
                      <w:lang w:eastAsia="ru-RU"/>
                    </w:rPr>
                    <w:t xml:space="preserve"> «Московский финансово-промышленный университет «Синергия».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0417B" w:rsidRPr="0050417B" w:rsidRDefault="0050417B" w:rsidP="005041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50417B" w:rsidRPr="0050417B" w:rsidRDefault="0050417B" w:rsidP="0050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F26D4B" w:rsidRDefault="00F26D4B"/>
    <w:sectPr w:rsidR="00F26D4B" w:rsidSect="00F26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17B"/>
    <w:rsid w:val="0050417B"/>
    <w:rsid w:val="00F26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4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417B"/>
    <w:rPr>
      <w:b/>
      <w:bCs/>
    </w:rPr>
  </w:style>
  <w:style w:type="character" w:styleId="a5">
    <w:name w:val="Emphasis"/>
    <w:basedOn w:val="a0"/>
    <w:uiPriority w:val="20"/>
    <w:qFormat/>
    <w:rsid w:val="0050417B"/>
    <w:rPr>
      <w:i/>
      <w:iCs/>
    </w:rPr>
  </w:style>
  <w:style w:type="character" w:styleId="a6">
    <w:name w:val="Hyperlink"/>
    <w:basedOn w:val="a0"/>
    <w:uiPriority w:val="99"/>
    <w:semiHidden/>
    <w:unhideWhenUsed/>
    <w:rsid w:val="0050417B"/>
    <w:rPr>
      <w:color w:val="0000FF"/>
      <w:u w:val="single"/>
    </w:rPr>
  </w:style>
  <w:style w:type="character" w:customStyle="1" w:styleId="js-phone-number">
    <w:name w:val="js-phone-number"/>
    <w:basedOn w:val="a0"/>
    <w:rsid w:val="005041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5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?To=info@dnifg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.mail.ru/compose?To=karanina@vyatsu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544058.stat-pulse.com/go/ec/e05eebf0a44a822b66a614c2da30b2cd/ci/ODUwNTM0OQ==/ui/NTQ0MDU4/li/MTk0MTQyMjM2/re/YWJyaXM1NEBtYWlsLnJ1/l/aHR0cCUzQSUyRiUyRmRuaWZnLnJ1JTJG/" TargetMode="External"/><Relationship Id="rId5" Type="http://schemas.openxmlformats.org/officeDocument/2006/relationships/hyperlink" Target="http://s544058.stat-pulse.com/go/ec/e05eebf0a44a822b66a614c2da30b2cd/ci/ODUwNTM0OQ==/ui/NTQ0MDU4/li/MTk0MTQyMjM1/re/YWJyaXM1NEBtYWlsLnJ1/l/aHR0cHMlM0ElMkYlMkZnb28uZ2wlMkZmb3JtcyUyRmRacHV4d1loMHBLSWlDcEIy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1024</Words>
  <Characters>5842</Characters>
  <Application>Microsoft Office Word</Application>
  <DocSecurity>0</DocSecurity>
  <Lines>48</Lines>
  <Paragraphs>13</Paragraphs>
  <ScaleCrop>false</ScaleCrop>
  <Company/>
  <LinksUpToDate>false</LinksUpToDate>
  <CharactersWithSpaces>6853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ИЛЬЯСХАН</cp:lastModifiedBy>
  <cp:revision>2</cp:revision>
  <dcterms:created xsi:type="dcterms:W3CDTF">2018-12-21T14:37:00Z</dcterms:created>
  <dcterms:modified xsi:type="dcterms:W3CDTF">2018-12-21T14:38:00Z</dcterms:modified>
</cp:coreProperties>
</file>